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368224" w14:textId="624D1002" w:rsidR="00AF6A8B" w:rsidRDefault="009B4F1C" w:rsidP="00AF6A8B">
      <w:pPr>
        <w:jc w:val="center"/>
        <w:rPr>
          <w:b/>
          <w:bCs/>
          <w:sz w:val="28"/>
          <w:szCs w:val="28"/>
          <w:lang w:val="en-US"/>
        </w:rPr>
      </w:pPr>
      <w:r>
        <w:rPr>
          <w:b/>
          <w:bCs/>
          <w:sz w:val="28"/>
          <w:szCs w:val="28"/>
          <w:lang w:val="en-US"/>
        </w:rPr>
        <w:t xml:space="preserve">Is Minority Report really the future? Musings on </w:t>
      </w:r>
      <w:r w:rsidR="00AF6A8B" w:rsidRPr="00AF6A8B">
        <w:rPr>
          <w:b/>
          <w:bCs/>
          <w:sz w:val="28"/>
          <w:szCs w:val="28"/>
          <w:lang w:val="en-US"/>
        </w:rPr>
        <w:t>Transparency and Accountability of Algorithmic Regulation</w:t>
      </w:r>
    </w:p>
    <w:p w14:paraId="574624AE" w14:textId="77777777" w:rsidR="00A147F2" w:rsidRDefault="00A147F2" w:rsidP="00AF6A8B">
      <w:pPr>
        <w:jc w:val="center"/>
        <w:rPr>
          <w:b/>
          <w:bCs/>
          <w:sz w:val="28"/>
          <w:szCs w:val="28"/>
          <w:lang w:val="en-US"/>
        </w:rPr>
      </w:pPr>
    </w:p>
    <w:p w14:paraId="6ADEB7B1" w14:textId="6B56B523" w:rsidR="00A147F2" w:rsidRDefault="00A147F2" w:rsidP="00A147F2">
      <w:pPr>
        <w:jc w:val="right"/>
        <w:rPr>
          <w:b/>
          <w:bCs/>
          <w:sz w:val="28"/>
          <w:szCs w:val="28"/>
          <w:lang w:val="en-US"/>
        </w:rPr>
      </w:pPr>
      <w:r>
        <w:rPr>
          <w:b/>
          <w:bCs/>
          <w:sz w:val="28"/>
          <w:szCs w:val="28"/>
          <w:lang w:val="en-US"/>
        </w:rPr>
        <w:t>Ernesto Edwards</w:t>
      </w:r>
    </w:p>
    <w:p w14:paraId="1025984C" w14:textId="0D5067E4" w:rsidR="00CC52F5" w:rsidRDefault="00CC52F5" w:rsidP="00AF6A8B">
      <w:pPr>
        <w:jc w:val="center"/>
        <w:rPr>
          <w:b/>
          <w:bCs/>
          <w:sz w:val="28"/>
          <w:szCs w:val="28"/>
          <w:lang w:val="en-US"/>
        </w:rPr>
      </w:pPr>
    </w:p>
    <w:p w14:paraId="2D6CD95F" w14:textId="2D016562" w:rsidR="00646FD4" w:rsidRPr="00646FD4" w:rsidRDefault="00CC52F5" w:rsidP="00646FD4">
      <w:pPr>
        <w:spacing w:line="360" w:lineRule="auto"/>
        <w:jc w:val="both"/>
        <w:rPr>
          <w:rFonts w:ascii="Arial" w:hAnsi="Arial" w:cs="Arial"/>
          <w:b/>
          <w:sz w:val="28"/>
          <w:szCs w:val="28"/>
          <w:lang w:val="en-US"/>
        </w:rPr>
      </w:pPr>
      <w:r>
        <w:rPr>
          <w:rFonts w:ascii="Arial" w:hAnsi="Arial" w:cs="Arial"/>
          <w:b/>
          <w:sz w:val="28"/>
          <w:szCs w:val="28"/>
          <w:lang w:val="en-US"/>
        </w:rPr>
        <w:t>ABSTRACT</w:t>
      </w:r>
    </w:p>
    <w:p w14:paraId="670BCB6D" w14:textId="357DDD94" w:rsidR="00646FD4" w:rsidRDefault="00646FD4" w:rsidP="00015F0C">
      <w:pPr>
        <w:spacing w:line="360" w:lineRule="auto"/>
        <w:ind w:firstLine="709"/>
        <w:jc w:val="both"/>
        <w:rPr>
          <w:rFonts w:ascii="Arial" w:hAnsi="Arial" w:cs="Arial"/>
          <w:sz w:val="22"/>
          <w:szCs w:val="22"/>
          <w:lang w:val="en-US"/>
        </w:rPr>
      </w:pPr>
      <w:r w:rsidRPr="00646FD4">
        <w:rPr>
          <w:rFonts w:ascii="Arial" w:hAnsi="Arial" w:cs="Arial"/>
          <w:sz w:val="22"/>
          <w:szCs w:val="22"/>
          <w:lang w:val="en-US"/>
        </w:rPr>
        <w:t>In this essay, the exploration of transparency and accountability in algorithmic regulation serves as a</w:t>
      </w:r>
      <w:r>
        <w:rPr>
          <w:rFonts w:ascii="Arial" w:hAnsi="Arial" w:cs="Arial"/>
          <w:sz w:val="22"/>
          <w:szCs w:val="22"/>
          <w:lang w:val="en-US"/>
        </w:rPr>
        <w:t xml:space="preserve"> legal and</w:t>
      </w:r>
      <w:r w:rsidRPr="00646FD4">
        <w:rPr>
          <w:rFonts w:ascii="Arial" w:hAnsi="Arial" w:cs="Arial"/>
          <w:sz w:val="22"/>
          <w:szCs w:val="22"/>
          <w:lang w:val="en-US"/>
        </w:rPr>
        <w:t xml:space="preserve"> philosophical endeavor, offering profound insights into the evolving landscape of our societies. The author delves into this critical legal issue, contextualized within the rapid advancement of Machine Learning algorithms, drawing on a rich tapestry of existing research and contemporary literature. This philosophical inquiry integrates the perspectives of Kahneman, introducing the intriguing concepts of "blinders" and "biases" into the legal discourse. The central thesis posits that, without due consideration, the very algorithms designed to enhance our existence may inadvertently lead to more harm than benefit. This perspective lays the foundation for a profound examination of transparency and accountability in algorithmic regulation, emphasizing their profound implications on the fabric of technological due process and its broader societal implications.  In this thought-provoking analysis, the urgency of infusing a human element, akin to the concept of "cyborg justice," comes to the fore, raising fundamental questions about the nature of consciousness, ethics, and the integration of artificial and human minds in shaping the future of our societies. The author concludes by offering visionary recommendations for guiding the path forward in this ever-evolving landscape of human and artificial coexistence.</w:t>
      </w:r>
    </w:p>
    <w:p w14:paraId="3C22D6A1" w14:textId="77777777" w:rsidR="002837D0" w:rsidRDefault="002837D0" w:rsidP="00015F0C">
      <w:pPr>
        <w:spacing w:line="360" w:lineRule="auto"/>
        <w:ind w:firstLine="709"/>
        <w:jc w:val="both"/>
        <w:rPr>
          <w:rFonts w:ascii="Arial" w:hAnsi="Arial" w:cs="Arial"/>
          <w:sz w:val="22"/>
          <w:szCs w:val="22"/>
          <w:lang w:val="en-US"/>
        </w:rPr>
      </w:pPr>
    </w:p>
    <w:p w14:paraId="0E74FAC2" w14:textId="7925CA06" w:rsidR="002837D0" w:rsidRPr="00015F0C" w:rsidRDefault="002837D0" w:rsidP="00015F0C">
      <w:pPr>
        <w:spacing w:line="360" w:lineRule="auto"/>
        <w:ind w:firstLine="709"/>
        <w:jc w:val="both"/>
        <w:rPr>
          <w:rFonts w:ascii="Arial" w:hAnsi="Arial" w:cs="Arial"/>
          <w:sz w:val="22"/>
          <w:szCs w:val="22"/>
          <w:lang w:val="en-US"/>
        </w:rPr>
      </w:pPr>
      <w:r>
        <w:rPr>
          <w:rFonts w:ascii="Arial" w:hAnsi="Arial" w:cs="Arial"/>
          <w:sz w:val="22"/>
          <w:szCs w:val="22"/>
          <w:lang w:val="en-US"/>
        </w:rPr>
        <w:t>KEYWORDS: ALGORITHM - ARTIFICIAL INTELLIGENCE – CULTURAL OBJECTS – JUSTICE- MACHINE LEARNING</w:t>
      </w:r>
    </w:p>
    <w:p w14:paraId="266229B3" w14:textId="25D792CE" w:rsidR="00A63D4B" w:rsidRPr="00922E13" w:rsidRDefault="00A63D4B" w:rsidP="002D0DD3">
      <w:pPr>
        <w:jc w:val="both"/>
        <w:rPr>
          <w:rFonts w:ascii="Arial" w:hAnsi="Arial" w:cs="Arial"/>
          <w:lang w:val="en-US"/>
        </w:rPr>
      </w:pPr>
    </w:p>
    <w:p w14:paraId="2294DDBE" w14:textId="77777777" w:rsidR="00806532" w:rsidRPr="00E70C33" w:rsidRDefault="00806532" w:rsidP="00806532">
      <w:pPr>
        <w:spacing w:line="360" w:lineRule="auto"/>
        <w:jc w:val="both"/>
        <w:rPr>
          <w:rFonts w:ascii="Arial" w:hAnsi="Arial" w:cs="Arial"/>
          <w:b/>
          <w:lang w:val="en-US"/>
        </w:rPr>
      </w:pPr>
      <w:r w:rsidRPr="00E70C33">
        <w:rPr>
          <w:rFonts w:ascii="Arial" w:hAnsi="Arial" w:cs="Arial"/>
          <w:b/>
          <w:lang w:val="en-US"/>
        </w:rPr>
        <w:t>1. INTRODUCTION</w:t>
      </w:r>
    </w:p>
    <w:p w14:paraId="440B9784" w14:textId="77777777" w:rsidR="00806532" w:rsidRPr="00E70C33" w:rsidRDefault="00806532" w:rsidP="00806532">
      <w:pPr>
        <w:spacing w:line="360" w:lineRule="auto"/>
        <w:jc w:val="both"/>
        <w:rPr>
          <w:rFonts w:ascii="Arial" w:hAnsi="Arial" w:cs="Arial"/>
          <w:b/>
          <w:lang w:val="en-US"/>
        </w:rPr>
      </w:pPr>
    </w:p>
    <w:p w14:paraId="0BC08676" w14:textId="77777777" w:rsidR="00806532" w:rsidRPr="00E70C33" w:rsidRDefault="00806532" w:rsidP="00806532">
      <w:pPr>
        <w:jc w:val="center"/>
        <w:rPr>
          <w:rFonts w:ascii="Arial" w:hAnsi="Arial" w:cs="Arial"/>
          <w:i/>
          <w:iCs/>
          <w:lang w:val="en-US"/>
        </w:rPr>
      </w:pPr>
      <w:r w:rsidRPr="00E70C33">
        <w:rPr>
          <w:rFonts w:ascii="Arial" w:hAnsi="Arial" w:cs="Arial"/>
          <w:i/>
          <w:iCs/>
          <w:lang w:val="en-US"/>
        </w:rPr>
        <w:t>“Accused not of crimes they have committed, but of crimes they will commit. It is asserted that these men, if allowed to remain free, will at some future time commit felonies. But there can be no valid knowledge about the future.”</w:t>
      </w:r>
    </w:p>
    <w:p w14:paraId="73F318BB" w14:textId="77777777" w:rsidR="00806532" w:rsidRPr="00E70C33" w:rsidRDefault="00806532" w:rsidP="00806532">
      <w:pPr>
        <w:jc w:val="right"/>
        <w:rPr>
          <w:rFonts w:ascii="Arial" w:hAnsi="Arial" w:cs="Arial"/>
          <w:i/>
          <w:iCs/>
          <w:lang w:val="en-US"/>
        </w:rPr>
      </w:pPr>
    </w:p>
    <w:p w14:paraId="5008C328" w14:textId="77777777" w:rsidR="00806532" w:rsidRDefault="00806532" w:rsidP="00806532">
      <w:pPr>
        <w:jc w:val="right"/>
        <w:rPr>
          <w:rFonts w:ascii="Arial" w:hAnsi="Arial" w:cs="Arial"/>
          <w:lang w:val="en-US"/>
        </w:rPr>
      </w:pPr>
      <w:r w:rsidRPr="00E70C33">
        <w:rPr>
          <w:rFonts w:ascii="Arial" w:hAnsi="Arial" w:cs="Arial"/>
          <w:lang w:val="en-US"/>
        </w:rPr>
        <w:t>The Minority Report (Philip K. Dick)</w:t>
      </w:r>
      <w:r w:rsidRPr="00E70C33">
        <w:rPr>
          <w:rStyle w:val="Refdenotaalpie"/>
          <w:rFonts w:ascii="Arial" w:hAnsi="Arial" w:cs="Arial"/>
        </w:rPr>
        <w:footnoteReference w:id="2"/>
      </w:r>
    </w:p>
    <w:p w14:paraId="7B33ADB8" w14:textId="77777777" w:rsidR="00806532" w:rsidRPr="00E70C33" w:rsidRDefault="00806532" w:rsidP="00806532">
      <w:pPr>
        <w:jc w:val="right"/>
        <w:rPr>
          <w:rFonts w:ascii="Arial" w:hAnsi="Arial" w:cs="Arial"/>
          <w:lang w:val="en-US"/>
        </w:rPr>
      </w:pPr>
    </w:p>
    <w:p w14:paraId="089C6408" w14:textId="77777777" w:rsidR="00806532" w:rsidRPr="00E70C33" w:rsidRDefault="00806532" w:rsidP="00806532">
      <w:pPr>
        <w:spacing w:line="360" w:lineRule="auto"/>
        <w:ind w:firstLine="709"/>
        <w:jc w:val="both"/>
        <w:rPr>
          <w:rFonts w:ascii="Arial" w:hAnsi="Arial" w:cs="Arial"/>
          <w:lang w:val="en-US"/>
        </w:rPr>
      </w:pPr>
      <w:r>
        <w:rPr>
          <w:rFonts w:ascii="Arial" w:hAnsi="Arial" w:cs="Arial"/>
          <w:lang w:val="en-US"/>
        </w:rPr>
        <w:t>D</w:t>
      </w:r>
      <w:r w:rsidRPr="00E70C33">
        <w:rPr>
          <w:rFonts w:ascii="Arial" w:hAnsi="Arial" w:cs="Arial"/>
          <w:lang w:val="en-US"/>
        </w:rPr>
        <w:t xml:space="preserve">o we know how algorithms actually work? Can we trust that they will always do the right thing? Dystopias are a common staple in literature, futures so bleak where technology and authoritarianism have taken hold of society. In 1956, prolific American </w:t>
      </w:r>
      <w:r w:rsidRPr="00E70C33">
        <w:rPr>
          <w:rFonts w:ascii="Arial" w:hAnsi="Arial" w:cs="Arial"/>
          <w:lang w:val="en-US"/>
        </w:rPr>
        <w:lastRenderedPageBreak/>
        <w:t>pulp fiction writer Philip K. Dick published “The Minority Report”</w:t>
      </w:r>
      <w:r>
        <w:rPr>
          <w:rFonts w:ascii="Arial" w:hAnsi="Arial" w:cs="Arial"/>
          <w:lang w:val="en-US"/>
        </w:rPr>
        <w:t>,</w:t>
      </w:r>
      <w:r w:rsidRPr="00E70C33">
        <w:rPr>
          <w:rStyle w:val="Refdenotaalpie"/>
          <w:rFonts w:ascii="Arial" w:hAnsi="Arial" w:cs="Arial"/>
        </w:rPr>
        <w:footnoteReference w:id="3"/>
      </w:r>
      <w:r w:rsidRPr="00E70C33">
        <w:rPr>
          <w:rFonts w:ascii="Arial" w:hAnsi="Arial" w:cs="Arial"/>
          <w:lang w:val="en-US"/>
        </w:rPr>
        <w:t xml:space="preserve"> a science fiction novella that Steven Spielberg in 2002 adapted into a motion picture</w:t>
      </w:r>
      <w:r w:rsidRPr="00E70C33">
        <w:rPr>
          <w:rStyle w:val="Refdenotaalpie"/>
          <w:rFonts w:ascii="Arial" w:hAnsi="Arial" w:cs="Arial"/>
        </w:rPr>
        <w:footnoteReference w:id="4"/>
      </w:r>
      <w:r w:rsidRPr="00E70C33">
        <w:rPr>
          <w:rFonts w:ascii="Arial" w:hAnsi="Arial" w:cs="Arial"/>
          <w:lang w:val="en-US"/>
        </w:rPr>
        <w:t xml:space="preserve"> starring Tom Cruise. The protagonist, John Anderton, is one of the heads of a governmental office called the Precrime Division, which is in charge of capturing potential criminals before they even commit the crimes that supposedly they will be committing in the future. Unbeknownst to almost everybody, the predictions that enable these procedures are dependent on the visions that three mutants named </w:t>
      </w:r>
      <w:r w:rsidRPr="00E70C33">
        <w:rPr>
          <w:rFonts w:ascii="Arial" w:hAnsi="Arial" w:cs="Arial"/>
          <w:i/>
          <w:iCs/>
          <w:lang w:val="en-US"/>
        </w:rPr>
        <w:t>‘precogs’</w:t>
      </w:r>
      <w:r w:rsidRPr="00E70C33">
        <w:rPr>
          <w:rFonts w:ascii="Arial" w:hAnsi="Arial" w:cs="Arial"/>
          <w:lang w:val="en-US"/>
        </w:rPr>
        <w:t xml:space="preserve"> have. One day, Anderton finds out that he has been predicted to murder a man within the next seven days and a race against time begins. While </w:t>
      </w:r>
      <w:r w:rsidRPr="00E70C33">
        <w:rPr>
          <w:rFonts w:ascii="Arial" w:hAnsi="Arial" w:cs="Arial"/>
          <w:i/>
          <w:iCs/>
          <w:lang w:val="en-US"/>
        </w:rPr>
        <w:t>‘precogs’</w:t>
      </w:r>
      <w:r w:rsidRPr="00E70C33">
        <w:rPr>
          <w:rFonts w:ascii="Arial" w:hAnsi="Arial" w:cs="Arial"/>
          <w:lang w:val="en-US"/>
        </w:rPr>
        <w:t xml:space="preserve"> are not machines </w:t>
      </w:r>
      <w:r w:rsidRPr="00E70C33">
        <w:rPr>
          <w:rFonts w:ascii="Arial" w:hAnsi="Arial" w:cs="Arial"/>
          <w:i/>
          <w:iCs/>
          <w:lang w:val="en-US"/>
        </w:rPr>
        <w:t>per se</w:t>
      </w:r>
      <w:r w:rsidRPr="00E70C33">
        <w:rPr>
          <w:rFonts w:ascii="Arial" w:hAnsi="Arial" w:cs="Arial"/>
          <w:lang w:val="en-US"/>
        </w:rPr>
        <w:t>, this story serves as an interesting cautionary tale of what the future of algorithms may have for us in store. How can we stop Minority Report from becoming a reality?</w:t>
      </w:r>
    </w:p>
    <w:p w14:paraId="72B647DE" w14:textId="77777777" w:rsidR="00806532" w:rsidRPr="00E70C33" w:rsidRDefault="00806532" w:rsidP="00806532">
      <w:pPr>
        <w:spacing w:line="360" w:lineRule="auto"/>
        <w:jc w:val="both"/>
        <w:rPr>
          <w:rFonts w:ascii="Arial" w:hAnsi="Arial" w:cs="Arial"/>
          <w:lang w:val="en-US"/>
        </w:rPr>
      </w:pPr>
    </w:p>
    <w:p w14:paraId="55EFFBFE" w14:textId="77777777" w:rsidR="00806532" w:rsidRPr="00E70C33" w:rsidRDefault="00806532" w:rsidP="00806532">
      <w:pPr>
        <w:spacing w:line="360" w:lineRule="auto"/>
        <w:jc w:val="both"/>
        <w:rPr>
          <w:rFonts w:ascii="Arial" w:hAnsi="Arial" w:cs="Arial"/>
          <w:b/>
          <w:lang w:val="en-US"/>
        </w:rPr>
      </w:pPr>
      <w:r w:rsidRPr="00E70C33">
        <w:rPr>
          <w:rFonts w:ascii="Arial" w:hAnsi="Arial" w:cs="Arial"/>
          <w:b/>
          <w:lang w:val="en-US"/>
        </w:rPr>
        <w:t>2. RISKS AND CHALLENGES OF MACHINE LEARNING ALGORITHMS</w:t>
      </w:r>
    </w:p>
    <w:p w14:paraId="72A33223" w14:textId="77777777" w:rsidR="00806532" w:rsidRPr="00E70C33" w:rsidRDefault="00806532" w:rsidP="00806532">
      <w:pPr>
        <w:jc w:val="both"/>
        <w:rPr>
          <w:rFonts w:ascii="Arial" w:hAnsi="Arial" w:cs="Arial"/>
          <w:lang w:val="en-US"/>
        </w:rPr>
      </w:pPr>
    </w:p>
    <w:p w14:paraId="79C75402" w14:textId="77777777" w:rsidR="00806532" w:rsidRPr="00E70C33" w:rsidRDefault="00806532" w:rsidP="00806532">
      <w:pPr>
        <w:spacing w:line="360" w:lineRule="auto"/>
        <w:ind w:firstLine="709"/>
        <w:jc w:val="both"/>
        <w:rPr>
          <w:rFonts w:ascii="Arial" w:hAnsi="Arial" w:cs="Arial"/>
          <w:lang w:val="en-US"/>
        </w:rPr>
      </w:pPr>
      <w:r w:rsidRPr="00E70C33">
        <w:rPr>
          <w:rFonts w:ascii="Arial" w:hAnsi="Arial" w:cs="Arial"/>
          <w:lang w:val="en-US"/>
        </w:rPr>
        <w:t>AI poses many risks and challenges, and it would indeed be unfair to treat some of them here while leaving others out. It must be expressed that this section aims to synthetically list some of the most important issues surrounding AI, ML and algorithms. As I expressed</w:t>
      </w:r>
      <w:r>
        <w:rPr>
          <w:rFonts w:ascii="Arial" w:hAnsi="Arial" w:cs="Arial"/>
          <w:i/>
          <w:iCs/>
          <w:lang w:val="en-US"/>
        </w:rPr>
        <w:t xml:space="preserve"> </w:t>
      </w:r>
      <w:r>
        <w:rPr>
          <w:rFonts w:ascii="Arial" w:hAnsi="Arial" w:cs="Arial"/>
          <w:lang w:val="en-US"/>
        </w:rPr>
        <w:t>previously</w:t>
      </w:r>
      <w:r w:rsidRPr="00E70C33">
        <w:rPr>
          <w:rFonts w:ascii="Arial" w:hAnsi="Arial" w:cs="Arial"/>
          <w:lang w:val="en-US"/>
        </w:rPr>
        <w:t>, there abounds literature and different cultural objects worried about what the future entails for us. Will we be dominated by a ubiquitous and omniscient AI-system such as Skynet?</w:t>
      </w:r>
      <w:r w:rsidRPr="00E70C33">
        <w:rPr>
          <w:rStyle w:val="Refdenotaalpie"/>
          <w:rFonts w:ascii="Arial" w:hAnsi="Arial" w:cs="Arial"/>
        </w:rPr>
        <w:footnoteReference w:id="5"/>
      </w:r>
      <w:r w:rsidRPr="00E70C33">
        <w:rPr>
          <w:rFonts w:ascii="Arial" w:hAnsi="Arial" w:cs="Arial"/>
          <w:lang w:val="en-US"/>
        </w:rPr>
        <w:t xml:space="preserve"> Is there going to be an AI as evil as Stanley Kubrick’s HAL?</w:t>
      </w:r>
      <w:r w:rsidRPr="00E70C33">
        <w:rPr>
          <w:rStyle w:val="Refdenotaalpie"/>
          <w:rFonts w:ascii="Arial" w:hAnsi="Arial" w:cs="Arial"/>
        </w:rPr>
        <w:footnoteReference w:id="6"/>
      </w:r>
      <w:r w:rsidRPr="00E70C33">
        <w:rPr>
          <w:rFonts w:ascii="Arial" w:hAnsi="Arial" w:cs="Arial"/>
          <w:lang w:val="en-US"/>
        </w:rPr>
        <w:t xml:space="preserve"> Does the future include Cylons posing as humans and trying to hide between us?</w:t>
      </w:r>
      <w:r w:rsidRPr="00E70C33">
        <w:rPr>
          <w:rStyle w:val="Refdenotaalpie"/>
          <w:rFonts w:ascii="Arial" w:hAnsi="Arial" w:cs="Arial"/>
        </w:rPr>
        <w:footnoteReference w:id="7"/>
      </w:r>
      <w:r w:rsidRPr="00E70C33">
        <w:rPr>
          <w:rFonts w:ascii="Arial" w:hAnsi="Arial" w:cs="Arial"/>
          <w:lang w:val="en-US"/>
        </w:rPr>
        <w:t xml:space="preserve"> Will we be able to differentiate the love of our lives from a robot that looks like them?</w:t>
      </w:r>
      <w:r w:rsidRPr="00E70C33">
        <w:rPr>
          <w:rStyle w:val="Refdenotaalpie"/>
          <w:rFonts w:ascii="Arial" w:hAnsi="Arial" w:cs="Arial"/>
        </w:rPr>
        <w:footnoteReference w:id="8"/>
      </w:r>
      <w:r w:rsidRPr="00E70C33">
        <w:rPr>
          <w:rFonts w:ascii="Arial" w:hAnsi="Arial" w:cs="Arial"/>
          <w:lang w:val="en-US"/>
        </w:rPr>
        <w:t xml:space="preserve"> Will we fall in love with computers that sound like Scarlett Johansson?</w:t>
      </w:r>
      <w:r w:rsidRPr="00E70C33">
        <w:rPr>
          <w:rStyle w:val="Refdenotaalpie"/>
          <w:rFonts w:ascii="Arial" w:hAnsi="Arial" w:cs="Arial"/>
        </w:rPr>
        <w:footnoteReference w:id="9"/>
      </w:r>
      <w:r w:rsidRPr="00E70C33">
        <w:rPr>
          <w:rFonts w:ascii="Arial" w:hAnsi="Arial" w:cs="Arial"/>
          <w:lang w:val="en-US"/>
        </w:rPr>
        <w:t xml:space="preserve"> Are algorithms going to learn about human rights and revolt against us for our previous mistreatments?</w:t>
      </w:r>
      <w:r w:rsidRPr="00E70C33">
        <w:rPr>
          <w:rStyle w:val="Refdenotaalpie"/>
          <w:rFonts w:ascii="Arial" w:hAnsi="Arial" w:cs="Arial"/>
        </w:rPr>
        <w:footnoteReference w:id="10"/>
      </w:r>
      <w:r w:rsidRPr="00E70C33">
        <w:rPr>
          <w:rFonts w:ascii="Arial" w:hAnsi="Arial" w:cs="Arial"/>
          <w:lang w:val="en-US"/>
        </w:rPr>
        <w:t xml:space="preserve"> Is it possible that we might already be living in a virtual reality created and run by machines?</w:t>
      </w:r>
      <w:r w:rsidRPr="00E70C33">
        <w:rPr>
          <w:rStyle w:val="Refdenotaalpie"/>
          <w:rFonts w:ascii="Arial" w:hAnsi="Arial" w:cs="Arial"/>
        </w:rPr>
        <w:footnoteReference w:id="11"/>
      </w:r>
    </w:p>
    <w:p w14:paraId="6EEED51F" w14:textId="77777777" w:rsidR="00806532" w:rsidRPr="00E70C33" w:rsidRDefault="00806532" w:rsidP="00806532">
      <w:pPr>
        <w:spacing w:line="360" w:lineRule="auto"/>
        <w:ind w:firstLine="709"/>
        <w:jc w:val="both"/>
        <w:rPr>
          <w:rFonts w:ascii="Arial" w:hAnsi="Arial" w:cs="Arial"/>
          <w:lang w:val="en-US"/>
        </w:rPr>
      </w:pPr>
      <w:r w:rsidRPr="00E70C33">
        <w:rPr>
          <w:rFonts w:ascii="Arial" w:hAnsi="Arial" w:cs="Arial"/>
          <w:lang w:val="en-US"/>
        </w:rPr>
        <w:t xml:space="preserve">These are all entertaining rhetorical questions and they are not as far away as they may seem. In what seems like a long time ago, Lawrence Lessig said that ‘code </w:t>
      </w:r>
      <w:r w:rsidRPr="00E70C33">
        <w:rPr>
          <w:rFonts w:ascii="Arial" w:hAnsi="Arial" w:cs="Arial"/>
          <w:lang w:val="en-US"/>
        </w:rPr>
        <w:lastRenderedPageBreak/>
        <w:t>is law’</w:t>
      </w:r>
      <w:r w:rsidRPr="00E70C33">
        <w:rPr>
          <w:rStyle w:val="Refdenotaalpie"/>
          <w:rFonts w:ascii="Arial" w:hAnsi="Arial" w:cs="Arial"/>
        </w:rPr>
        <w:footnoteReference w:id="12"/>
      </w:r>
      <w:r w:rsidRPr="00E70C33">
        <w:rPr>
          <w:rFonts w:ascii="Arial" w:hAnsi="Arial" w:cs="Arial"/>
          <w:lang w:val="en-US"/>
        </w:rPr>
        <w:t>, meaning that the way in which things are codified defines what can and cannot be done in the cyberspace. Many rivers of ink and digital ink have been written since that happened. Killer robots, as explained by Rebecca Crootof</w:t>
      </w:r>
      <w:r w:rsidRPr="00E70C33">
        <w:rPr>
          <w:rStyle w:val="Refdenotaalpie"/>
          <w:rFonts w:ascii="Arial" w:hAnsi="Arial" w:cs="Arial"/>
        </w:rPr>
        <w:footnoteReference w:id="13"/>
      </w:r>
      <w:r w:rsidRPr="00E70C33">
        <w:rPr>
          <w:rFonts w:ascii="Arial" w:hAnsi="Arial" w:cs="Arial"/>
          <w:lang w:val="en-US"/>
        </w:rPr>
        <w:t xml:space="preserve">, are not a thing of the future, they are already here. They are not </w:t>
      </w:r>
      <w:r w:rsidRPr="00E70C33">
        <w:rPr>
          <w:rFonts w:ascii="Arial" w:hAnsi="Arial" w:cs="Arial"/>
          <w:i/>
          <w:iCs/>
          <w:lang w:val="en-US"/>
        </w:rPr>
        <w:t>terminators</w:t>
      </w:r>
      <w:r w:rsidRPr="00E70C33">
        <w:rPr>
          <w:rFonts w:ascii="Arial" w:hAnsi="Arial" w:cs="Arial"/>
          <w:lang w:val="en-US"/>
        </w:rPr>
        <w:t>, but rather autonomous weapon systems that belong to different states, even if the law still does not allow them to operate entirely</w:t>
      </w:r>
      <w:r>
        <w:rPr>
          <w:rFonts w:ascii="Arial" w:hAnsi="Arial" w:cs="Arial"/>
          <w:lang w:val="en-US"/>
        </w:rPr>
        <w:t xml:space="preserve"> on their own</w:t>
      </w:r>
      <w:r w:rsidRPr="00E70C33">
        <w:rPr>
          <w:rFonts w:ascii="Arial" w:hAnsi="Arial" w:cs="Arial"/>
          <w:lang w:val="en-US"/>
        </w:rPr>
        <w:t>. We now possess robots, which are physical manifestations of AI</w:t>
      </w:r>
      <w:r w:rsidRPr="00E70C33">
        <w:rPr>
          <w:rStyle w:val="Refdenotaalpie"/>
          <w:rFonts w:ascii="Arial" w:hAnsi="Arial" w:cs="Arial"/>
        </w:rPr>
        <w:footnoteReference w:id="14"/>
      </w:r>
      <w:r w:rsidRPr="00E70C33">
        <w:rPr>
          <w:rFonts w:ascii="Arial" w:hAnsi="Arial" w:cs="Arial"/>
          <w:lang w:val="en-US"/>
        </w:rPr>
        <w:t>, that can harm us and that can decide by themselves without human agency.</w:t>
      </w:r>
    </w:p>
    <w:p w14:paraId="5B7304F7" w14:textId="77777777" w:rsidR="00806532" w:rsidRPr="00E70C33" w:rsidRDefault="00806532" w:rsidP="00806532">
      <w:pPr>
        <w:spacing w:line="360" w:lineRule="auto"/>
        <w:ind w:firstLine="709"/>
        <w:jc w:val="both"/>
        <w:rPr>
          <w:rFonts w:ascii="Arial" w:hAnsi="Arial" w:cs="Arial"/>
          <w:lang w:val="en-US"/>
        </w:rPr>
      </w:pPr>
      <w:r w:rsidRPr="00E70C33">
        <w:rPr>
          <w:rFonts w:ascii="Arial" w:hAnsi="Arial" w:cs="Arial"/>
          <w:lang w:val="en-US"/>
        </w:rPr>
        <w:t>All of this will carry new problems and new questions</w:t>
      </w:r>
      <w:r>
        <w:rPr>
          <w:rFonts w:ascii="Arial" w:hAnsi="Arial" w:cs="Arial"/>
          <w:lang w:val="en-US"/>
        </w:rPr>
        <w:t>;</w:t>
      </w:r>
      <w:r w:rsidRPr="00E70C33">
        <w:rPr>
          <w:rFonts w:ascii="Arial" w:hAnsi="Arial" w:cs="Arial"/>
          <w:lang w:val="en-US"/>
        </w:rPr>
        <w:t xml:space="preserve"> legal, regulatory, moral, ethical and technological. As expressed by Bryan Casey, how will we deal with </w:t>
      </w:r>
      <w:r w:rsidRPr="00E70C33">
        <w:rPr>
          <w:rFonts w:ascii="Arial" w:hAnsi="Arial" w:cs="Arial"/>
          <w:i/>
          <w:iCs/>
          <w:lang w:val="en-US"/>
        </w:rPr>
        <w:t>‘bad’</w:t>
      </w:r>
      <w:r w:rsidRPr="00E70C33">
        <w:rPr>
          <w:rFonts w:ascii="Arial" w:hAnsi="Arial" w:cs="Arial"/>
          <w:lang w:val="en-US"/>
        </w:rPr>
        <w:t xml:space="preserve"> machines?</w:t>
      </w:r>
      <w:r w:rsidRPr="00E70C33">
        <w:rPr>
          <w:rStyle w:val="Refdenotaalpie"/>
          <w:rFonts w:ascii="Arial" w:hAnsi="Arial" w:cs="Arial"/>
        </w:rPr>
        <w:footnoteReference w:id="15"/>
      </w:r>
      <w:r w:rsidRPr="00E70C33">
        <w:rPr>
          <w:rFonts w:ascii="Arial" w:hAnsi="Arial" w:cs="Arial"/>
          <w:lang w:val="en-US"/>
        </w:rPr>
        <w:t xml:space="preserve"> The same way we deal with </w:t>
      </w:r>
      <w:r w:rsidRPr="00E70C33">
        <w:rPr>
          <w:rFonts w:ascii="Arial" w:hAnsi="Arial" w:cs="Arial"/>
          <w:i/>
          <w:iCs/>
          <w:lang w:val="en-US"/>
        </w:rPr>
        <w:t xml:space="preserve">‘bad’ </w:t>
      </w:r>
      <w:r w:rsidRPr="00E70C33">
        <w:rPr>
          <w:rFonts w:ascii="Arial" w:hAnsi="Arial" w:cs="Arial"/>
          <w:lang w:val="en-US"/>
        </w:rPr>
        <w:t>men and women? By appealing to the law and their purses and not their morals? Will we have ‘moral crumple zones’, as spoused by Madeleine Elish?</w:t>
      </w:r>
      <w:r w:rsidRPr="00E70C33">
        <w:rPr>
          <w:rStyle w:val="Refdenotaalpie"/>
          <w:rFonts w:ascii="Arial" w:hAnsi="Arial" w:cs="Arial"/>
        </w:rPr>
        <w:footnoteReference w:id="16"/>
      </w:r>
      <w:r w:rsidRPr="00E70C33">
        <w:rPr>
          <w:rFonts w:ascii="Arial" w:hAnsi="Arial" w:cs="Arial"/>
          <w:lang w:val="en-US"/>
        </w:rPr>
        <w:t xml:space="preserve"> Will AI and robots end up having legal personhood recognized, as posited by Lawrence Solum</w:t>
      </w:r>
      <w:r w:rsidRPr="00E70C33">
        <w:rPr>
          <w:rStyle w:val="Refdenotaalpie"/>
          <w:rFonts w:ascii="Arial" w:hAnsi="Arial" w:cs="Arial"/>
        </w:rPr>
        <w:footnoteReference w:id="17"/>
      </w:r>
      <w:r w:rsidRPr="00E70C33">
        <w:rPr>
          <w:rFonts w:ascii="Arial" w:hAnsi="Arial" w:cs="Arial"/>
          <w:lang w:val="en-US"/>
        </w:rPr>
        <w:t xml:space="preserve"> and Gunther Teubner?</w:t>
      </w:r>
      <w:r w:rsidRPr="00E70C33">
        <w:rPr>
          <w:rStyle w:val="Refdenotaalpie"/>
          <w:rFonts w:ascii="Arial" w:hAnsi="Arial" w:cs="Arial"/>
        </w:rPr>
        <w:footnoteReference w:id="18"/>
      </w:r>
      <w:r w:rsidRPr="00E70C33">
        <w:rPr>
          <w:rFonts w:ascii="Arial" w:hAnsi="Arial" w:cs="Arial"/>
          <w:lang w:val="en-US"/>
        </w:rPr>
        <w:t xml:space="preserve"> Does a Superintelligent AI, as imagined by Bostrom, Dafoe and Flynn</w:t>
      </w:r>
      <w:r w:rsidRPr="00E70C33">
        <w:rPr>
          <w:rStyle w:val="Refdenotaalpie"/>
          <w:rFonts w:ascii="Arial" w:hAnsi="Arial" w:cs="Arial"/>
        </w:rPr>
        <w:footnoteReference w:id="19"/>
      </w:r>
      <w:r w:rsidRPr="00E70C33">
        <w:rPr>
          <w:rFonts w:ascii="Arial" w:hAnsi="Arial" w:cs="Arial"/>
          <w:lang w:val="en-US"/>
        </w:rPr>
        <w:t>, await for us to decide on every aspect of our lives?</w:t>
      </w:r>
    </w:p>
    <w:p w14:paraId="66925790" w14:textId="77777777" w:rsidR="00806532" w:rsidRPr="00E70C33" w:rsidRDefault="00806532" w:rsidP="00806532">
      <w:pPr>
        <w:spacing w:line="360" w:lineRule="auto"/>
        <w:ind w:firstLine="709"/>
        <w:jc w:val="both"/>
        <w:rPr>
          <w:rFonts w:ascii="Arial" w:hAnsi="Arial" w:cs="Arial"/>
          <w:lang w:val="en-US"/>
        </w:rPr>
      </w:pPr>
      <w:r w:rsidRPr="00E70C33">
        <w:rPr>
          <w:rFonts w:ascii="Arial" w:hAnsi="Arial" w:cs="Arial"/>
          <w:lang w:val="en-US"/>
        </w:rPr>
        <w:t xml:space="preserve">However, not all these questions will be answered throughout this essay. Rather, I am preoccupied in a question that predates all the aforementioned questions. A question so essential that resides in the heart of the risks and challenges that I just referenced: how shall we deal with ML algorithms? What should we do with them in order to avoid creating a future that is </w:t>
      </w:r>
      <w:r w:rsidRPr="00E70C33">
        <w:rPr>
          <w:rFonts w:ascii="Arial" w:hAnsi="Arial" w:cs="Arial"/>
          <w:i/>
          <w:iCs/>
          <w:lang w:val="en-US"/>
        </w:rPr>
        <w:t>Black Mirror</w:t>
      </w:r>
      <w:r w:rsidRPr="00E70C33">
        <w:rPr>
          <w:rFonts w:ascii="Arial" w:hAnsi="Arial" w:cs="Arial"/>
          <w:lang w:val="en-US"/>
        </w:rPr>
        <w:t>-esque?</w:t>
      </w:r>
      <w:r w:rsidRPr="00E70C33">
        <w:rPr>
          <w:rStyle w:val="Refdenotaalpie"/>
          <w:rFonts w:ascii="Arial" w:hAnsi="Arial" w:cs="Arial"/>
        </w:rPr>
        <w:footnoteReference w:id="20"/>
      </w:r>
      <w:r w:rsidRPr="00E70C33">
        <w:rPr>
          <w:rFonts w:ascii="Arial" w:hAnsi="Arial" w:cs="Arial"/>
          <w:lang w:val="en-US"/>
        </w:rPr>
        <w:t xml:space="preserve"> ML algorithms already make decisions for us, they already weigh in </w:t>
      </w:r>
      <w:r>
        <w:rPr>
          <w:rFonts w:ascii="Arial" w:hAnsi="Arial" w:cs="Arial"/>
          <w:lang w:val="en-US"/>
        </w:rPr>
        <w:t xml:space="preserve">on </w:t>
      </w:r>
      <w:r w:rsidRPr="00E70C33">
        <w:rPr>
          <w:rFonts w:ascii="Arial" w:hAnsi="Arial" w:cs="Arial"/>
          <w:lang w:val="en-US"/>
        </w:rPr>
        <w:t xml:space="preserve">decisions made by others for </w:t>
      </w:r>
      <w:r w:rsidRPr="00E70C33">
        <w:rPr>
          <w:rFonts w:ascii="Arial" w:hAnsi="Arial" w:cs="Arial"/>
          <w:lang w:val="en-US"/>
        </w:rPr>
        <w:lastRenderedPageBreak/>
        <w:t>ourselves. For example, the A-levels fiasco that took place in summer 2020 in the UK</w:t>
      </w:r>
      <w:r w:rsidRPr="00E70C33">
        <w:rPr>
          <w:rStyle w:val="Refdenotaalpie"/>
          <w:rFonts w:ascii="Arial" w:hAnsi="Arial" w:cs="Arial"/>
        </w:rPr>
        <w:footnoteReference w:id="21"/>
      </w:r>
      <w:r w:rsidRPr="00E70C33">
        <w:rPr>
          <w:rFonts w:ascii="Arial" w:hAnsi="Arial" w:cs="Arial"/>
          <w:lang w:val="en-US"/>
        </w:rPr>
        <w:t xml:space="preserve"> where, due to the COVID-19 pandemic that forced schools to close before the end of the 2019-20 academic year, an algorithm was devised to decide the results of the A-levels of students across the whole country. These results were deemed unfair by the students because they all felt they deserved higher markings, yet nobody really kn</w:t>
      </w:r>
      <w:r>
        <w:rPr>
          <w:rFonts w:ascii="Arial" w:hAnsi="Arial" w:cs="Arial"/>
          <w:lang w:val="en-US"/>
        </w:rPr>
        <w:t>e</w:t>
      </w:r>
      <w:r w:rsidRPr="00E70C33">
        <w:rPr>
          <w:rFonts w:ascii="Arial" w:hAnsi="Arial" w:cs="Arial"/>
          <w:lang w:val="en-US"/>
        </w:rPr>
        <w:t xml:space="preserve">w how the algorithm worked. Prime Minister Boris Johnson even went as far as saying it was all due to a </w:t>
      </w:r>
      <w:r w:rsidRPr="00E70C33">
        <w:rPr>
          <w:rFonts w:ascii="Arial" w:hAnsi="Arial" w:cs="Arial"/>
          <w:i/>
          <w:iCs/>
          <w:lang w:val="en-US"/>
        </w:rPr>
        <w:t>“mutant algorithm”</w:t>
      </w:r>
      <w:r w:rsidRPr="00E70C33">
        <w:rPr>
          <w:rStyle w:val="Refdenotaalpie"/>
          <w:rFonts w:ascii="Arial" w:hAnsi="Arial" w:cs="Arial"/>
        </w:rPr>
        <w:footnoteReference w:id="22"/>
      </w:r>
      <w:r w:rsidRPr="00E70C33">
        <w:rPr>
          <w:rFonts w:ascii="Arial" w:hAnsi="Arial" w:cs="Arial"/>
          <w:i/>
          <w:iCs/>
          <w:lang w:val="en-US"/>
        </w:rPr>
        <w:t xml:space="preserve"> </w:t>
      </w:r>
      <w:r w:rsidRPr="00E70C33">
        <w:rPr>
          <w:rFonts w:ascii="Arial" w:hAnsi="Arial" w:cs="Arial"/>
          <w:lang w:val="en-US"/>
        </w:rPr>
        <w:t>that supposedly did what it should not have done. Yet that is not possible, the algorithm did exactly what it was created for. The problem? It was not well created.</w:t>
      </w:r>
    </w:p>
    <w:p w14:paraId="1736155E" w14:textId="77777777" w:rsidR="00806532" w:rsidRPr="00E70C33" w:rsidRDefault="00806532" w:rsidP="00806532">
      <w:pPr>
        <w:spacing w:line="360" w:lineRule="auto"/>
        <w:jc w:val="both"/>
        <w:rPr>
          <w:rFonts w:ascii="Arial" w:hAnsi="Arial" w:cs="Arial"/>
          <w:lang w:val="en-US"/>
        </w:rPr>
      </w:pPr>
    </w:p>
    <w:p w14:paraId="10DE79C3" w14:textId="77777777" w:rsidR="00806532" w:rsidRPr="00E70C33" w:rsidRDefault="00806532" w:rsidP="00806532">
      <w:pPr>
        <w:spacing w:line="360" w:lineRule="auto"/>
        <w:jc w:val="both"/>
        <w:rPr>
          <w:rFonts w:ascii="Arial" w:hAnsi="Arial" w:cs="Arial"/>
          <w:b/>
          <w:lang w:val="en-US"/>
        </w:rPr>
      </w:pPr>
      <w:r>
        <w:rPr>
          <w:rFonts w:ascii="Arial" w:hAnsi="Arial" w:cs="Arial"/>
          <w:b/>
          <w:lang w:val="en-US"/>
        </w:rPr>
        <w:t>3</w:t>
      </w:r>
      <w:r w:rsidRPr="00E70C33">
        <w:rPr>
          <w:rFonts w:ascii="Arial" w:hAnsi="Arial" w:cs="Arial"/>
          <w:b/>
          <w:lang w:val="en-US"/>
        </w:rPr>
        <w:t>. LINKING KAHNEMAN TO THE ALGORITHMIC REGULATION ISSUE</w:t>
      </w:r>
    </w:p>
    <w:p w14:paraId="41F1F3AC" w14:textId="77777777" w:rsidR="00806532" w:rsidRPr="00E70C33" w:rsidRDefault="00806532" w:rsidP="00806532">
      <w:pPr>
        <w:jc w:val="both"/>
        <w:rPr>
          <w:rFonts w:ascii="Arial" w:hAnsi="Arial" w:cs="Arial"/>
          <w:lang w:val="en-US"/>
        </w:rPr>
      </w:pPr>
    </w:p>
    <w:p w14:paraId="7A1DF269" w14:textId="77777777" w:rsidR="00806532" w:rsidRPr="00E70C33" w:rsidRDefault="00806532" w:rsidP="00806532">
      <w:pPr>
        <w:spacing w:line="360" w:lineRule="auto"/>
        <w:ind w:firstLine="709"/>
        <w:jc w:val="both"/>
        <w:rPr>
          <w:rFonts w:ascii="Arial" w:hAnsi="Arial" w:cs="Arial"/>
          <w:lang w:val="en-US"/>
        </w:rPr>
      </w:pPr>
      <w:r w:rsidRPr="00E70C33">
        <w:rPr>
          <w:rFonts w:ascii="Arial" w:hAnsi="Arial" w:cs="Arial"/>
          <w:lang w:val="en-US"/>
        </w:rPr>
        <w:t>Wolf, Miller and Grodzinsky</w:t>
      </w:r>
      <w:r w:rsidRPr="00E70C33">
        <w:rPr>
          <w:rStyle w:val="Refdenotaalpie"/>
          <w:rFonts w:ascii="Arial" w:hAnsi="Arial" w:cs="Arial"/>
        </w:rPr>
        <w:footnoteReference w:id="23"/>
      </w:r>
      <w:r w:rsidRPr="00E70C33">
        <w:rPr>
          <w:rFonts w:ascii="Arial" w:hAnsi="Arial" w:cs="Arial"/>
          <w:lang w:val="en-US"/>
        </w:rPr>
        <w:t xml:space="preserve"> narrate what happened with Microsoft’s Tay in 2016. Tay was an AI chatbot whose online life lasted less than 24 hours because it operated through ML algorithms and in that lapse generated tweets that included racist, sexist and anti-Semitic comments. How did that happen? Tay’s interactions with the wider audience ended up with it catching on the ideas that were thrown upon it. It was designed in a way that, it could be argued, allowed it to be ‘infected’ with the derogatory comments from other tweeters. The life of this chatbot was a short one. However, it illustrates how easily ML algorithms can be swayed due to their interactions. What about the biases installed in them </w:t>
      </w:r>
      <w:r>
        <w:rPr>
          <w:rFonts w:ascii="Arial" w:hAnsi="Arial" w:cs="Arial"/>
          <w:lang w:val="en-US"/>
        </w:rPr>
        <w:t>through</w:t>
      </w:r>
      <w:r w:rsidRPr="00E70C33">
        <w:rPr>
          <w:rFonts w:ascii="Arial" w:hAnsi="Arial" w:cs="Arial"/>
          <w:lang w:val="en-US"/>
        </w:rPr>
        <w:t xml:space="preserve"> their design?</w:t>
      </w:r>
    </w:p>
    <w:p w14:paraId="69E999AF" w14:textId="77777777" w:rsidR="00806532" w:rsidRPr="00E70C33" w:rsidRDefault="00806532" w:rsidP="00806532">
      <w:pPr>
        <w:spacing w:line="360" w:lineRule="auto"/>
        <w:ind w:firstLine="709"/>
        <w:jc w:val="both"/>
        <w:rPr>
          <w:rFonts w:ascii="Arial" w:hAnsi="Arial" w:cs="Arial"/>
          <w:lang w:val="en-US"/>
        </w:rPr>
      </w:pPr>
      <w:r w:rsidRPr="00E70C33">
        <w:rPr>
          <w:rFonts w:ascii="Arial" w:hAnsi="Arial" w:cs="Arial"/>
          <w:lang w:val="en-US"/>
        </w:rPr>
        <w:t>We must never forget algorithms are designed by humans</w:t>
      </w:r>
      <w:r>
        <w:rPr>
          <w:rFonts w:ascii="Arial" w:hAnsi="Arial" w:cs="Arial"/>
          <w:lang w:val="en-US"/>
        </w:rPr>
        <w:t xml:space="preserve"> -</w:t>
      </w:r>
      <w:r w:rsidRPr="00E70C33">
        <w:rPr>
          <w:rFonts w:ascii="Arial" w:hAnsi="Arial" w:cs="Arial"/>
          <w:lang w:val="en-US"/>
        </w:rPr>
        <w:t xml:space="preserve"> even when algorithms design other algorithms </w:t>
      </w:r>
      <w:r>
        <w:rPr>
          <w:rFonts w:ascii="Arial" w:hAnsi="Arial" w:cs="Arial"/>
          <w:lang w:val="en-US"/>
        </w:rPr>
        <w:t xml:space="preserve">- </w:t>
      </w:r>
      <w:r w:rsidRPr="00E70C33">
        <w:rPr>
          <w:rFonts w:ascii="Arial" w:hAnsi="Arial" w:cs="Arial"/>
          <w:lang w:val="en-US"/>
        </w:rPr>
        <w:t>at some point a human designed the first engine that initiated movement throughout the whole chain. In that sense, as researched by Celso de Melo, Stacy Marsella and Jonathan Gratch</w:t>
      </w:r>
      <w:r w:rsidRPr="00E70C33">
        <w:rPr>
          <w:rStyle w:val="Refdenotaalpie"/>
          <w:rFonts w:ascii="Arial" w:hAnsi="Arial" w:cs="Arial"/>
        </w:rPr>
        <w:footnoteReference w:id="24"/>
      </w:r>
      <w:r w:rsidRPr="00E70C33">
        <w:rPr>
          <w:rFonts w:ascii="Arial" w:hAnsi="Arial" w:cs="Arial"/>
          <w:lang w:val="en-US"/>
        </w:rPr>
        <w:t xml:space="preserve">, it is important to understand the underlying thinking mechanisms undergone by the designers of algorithms because failing to so will impact in the impossibility of actually understanding the possible human biases that might have been input in said algorithms. As with the Tay example, algorithms learn without human interference, and learn in ways in which we </w:t>
      </w:r>
      <w:r w:rsidRPr="00E70C33">
        <w:rPr>
          <w:rFonts w:ascii="Arial" w:hAnsi="Arial" w:cs="Arial"/>
          <w:lang w:val="en-US"/>
        </w:rPr>
        <w:lastRenderedPageBreak/>
        <w:t>may not be able to stop them from. These algorithms, in turn, will make decisions: they will profile us</w:t>
      </w:r>
      <w:r w:rsidRPr="00E70C33">
        <w:rPr>
          <w:rStyle w:val="Refdenotaalpie"/>
          <w:rFonts w:ascii="Arial" w:hAnsi="Arial" w:cs="Arial"/>
        </w:rPr>
        <w:footnoteReference w:id="25"/>
      </w:r>
      <w:r w:rsidRPr="00E70C33">
        <w:rPr>
          <w:rFonts w:ascii="Arial" w:hAnsi="Arial" w:cs="Arial"/>
          <w:lang w:val="en-US"/>
        </w:rPr>
        <w:t>, they will decide the place we have in a line</w:t>
      </w:r>
      <w:r w:rsidRPr="00E70C33">
        <w:rPr>
          <w:rStyle w:val="Refdenotaalpie"/>
          <w:rFonts w:ascii="Arial" w:hAnsi="Arial" w:cs="Arial"/>
        </w:rPr>
        <w:footnoteReference w:id="26"/>
      </w:r>
      <w:r w:rsidRPr="00E70C33">
        <w:rPr>
          <w:rFonts w:ascii="Arial" w:hAnsi="Arial" w:cs="Arial"/>
          <w:lang w:val="en-US"/>
        </w:rPr>
        <w:t>, the</w:t>
      </w:r>
      <w:r>
        <w:rPr>
          <w:rFonts w:ascii="Arial" w:hAnsi="Arial" w:cs="Arial"/>
          <w:lang w:val="en-US"/>
        </w:rPr>
        <w:t>y</w:t>
      </w:r>
      <w:r w:rsidRPr="00E70C33">
        <w:rPr>
          <w:rFonts w:ascii="Arial" w:hAnsi="Arial" w:cs="Arial"/>
          <w:lang w:val="en-US"/>
        </w:rPr>
        <w:t xml:space="preserve"> will grant or deny us a loan</w:t>
      </w:r>
      <w:r w:rsidRPr="00E70C33">
        <w:rPr>
          <w:rStyle w:val="Refdenotaalpie"/>
          <w:rFonts w:ascii="Arial" w:hAnsi="Arial" w:cs="Arial"/>
        </w:rPr>
        <w:footnoteReference w:id="27"/>
      </w:r>
      <w:r w:rsidRPr="00E70C33">
        <w:rPr>
          <w:rFonts w:ascii="Arial" w:hAnsi="Arial" w:cs="Arial"/>
          <w:lang w:val="en-US"/>
        </w:rPr>
        <w:t>, the</w:t>
      </w:r>
      <w:r>
        <w:rPr>
          <w:rFonts w:ascii="Arial" w:hAnsi="Arial" w:cs="Arial"/>
          <w:lang w:val="en-US"/>
        </w:rPr>
        <w:t>y</w:t>
      </w:r>
      <w:r w:rsidRPr="00E70C33">
        <w:rPr>
          <w:rFonts w:ascii="Arial" w:hAnsi="Arial" w:cs="Arial"/>
          <w:lang w:val="en-US"/>
        </w:rPr>
        <w:t xml:space="preserve"> might even decide whether we can own a house.</w:t>
      </w:r>
    </w:p>
    <w:p w14:paraId="41B9ABDC" w14:textId="77777777" w:rsidR="00806532" w:rsidRPr="00E70C33" w:rsidRDefault="00806532" w:rsidP="00806532">
      <w:pPr>
        <w:spacing w:line="360" w:lineRule="auto"/>
        <w:jc w:val="both"/>
        <w:rPr>
          <w:rFonts w:ascii="Arial" w:hAnsi="Arial" w:cs="Arial"/>
          <w:lang w:val="en-US"/>
        </w:rPr>
      </w:pPr>
    </w:p>
    <w:p w14:paraId="0B02F63C" w14:textId="77777777" w:rsidR="00806532" w:rsidRPr="00E70C33" w:rsidRDefault="00806532" w:rsidP="00806532">
      <w:pPr>
        <w:spacing w:line="360" w:lineRule="auto"/>
        <w:jc w:val="both"/>
        <w:rPr>
          <w:rFonts w:ascii="Arial" w:hAnsi="Arial" w:cs="Arial"/>
          <w:b/>
          <w:lang w:val="en-US"/>
        </w:rPr>
      </w:pPr>
      <w:r>
        <w:rPr>
          <w:rFonts w:ascii="Arial" w:hAnsi="Arial" w:cs="Arial"/>
          <w:b/>
          <w:lang w:val="en-US"/>
        </w:rPr>
        <w:t>4</w:t>
      </w:r>
      <w:r w:rsidRPr="00E70C33">
        <w:rPr>
          <w:rFonts w:ascii="Arial" w:hAnsi="Arial" w:cs="Arial"/>
          <w:b/>
          <w:lang w:val="en-US"/>
        </w:rPr>
        <w:t>. CONCLUSIONS</w:t>
      </w:r>
    </w:p>
    <w:p w14:paraId="0BAD1113" w14:textId="77777777" w:rsidR="00806532" w:rsidRPr="00E70C33" w:rsidRDefault="00806532" w:rsidP="00806532">
      <w:pPr>
        <w:jc w:val="both"/>
        <w:rPr>
          <w:rFonts w:ascii="Arial" w:hAnsi="Arial" w:cs="Arial"/>
          <w:lang w:val="en-US"/>
        </w:rPr>
      </w:pPr>
    </w:p>
    <w:p w14:paraId="0E114739" w14:textId="00FA01AD" w:rsidR="00482D7B" w:rsidRPr="00B1128C" w:rsidRDefault="00806532" w:rsidP="00B1128C">
      <w:pPr>
        <w:spacing w:line="360" w:lineRule="auto"/>
        <w:ind w:firstLine="709"/>
        <w:jc w:val="both"/>
        <w:rPr>
          <w:rFonts w:ascii="Arial" w:hAnsi="Arial" w:cs="Arial"/>
          <w:lang w:val="en-US"/>
        </w:rPr>
      </w:pPr>
      <w:r w:rsidRPr="00E70C33">
        <w:rPr>
          <w:rFonts w:ascii="Arial" w:hAnsi="Arial" w:cs="Arial"/>
          <w:lang w:val="en-US"/>
        </w:rPr>
        <w:t>It is always striking how clear the past is and how opaque the future is in contrast. One is only able to see it clearly once it has already happened. I would like to tell you I know what the future holds for us, but I would be lying if I did. I am as oblivious to it as you are, perhaps even more. What I do know and what I do believe in is the importance of having this legal debate now and not later. Biases have been in humans since the beginnings of time, and they will continue that way. The same could happen and is already happening with AI and algorithms. If we do not do something now, we will regret i</w:t>
      </w:r>
      <w:r>
        <w:rPr>
          <w:rFonts w:ascii="Arial" w:hAnsi="Arial" w:cs="Arial"/>
          <w:lang w:val="en-US"/>
        </w:rPr>
        <w:t>t</w:t>
      </w:r>
      <w:r w:rsidRPr="00E70C33">
        <w:rPr>
          <w:rFonts w:ascii="Arial" w:hAnsi="Arial" w:cs="Arial"/>
          <w:lang w:val="en-US"/>
        </w:rPr>
        <w:t xml:space="preserve"> tomorrow. </w:t>
      </w:r>
      <w:r>
        <w:rPr>
          <w:rFonts w:ascii="Arial" w:hAnsi="Arial" w:cs="Arial"/>
          <w:lang w:val="en-US"/>
        </w:rPr>
        <w:t xml:space="preserve">Minority Report might not be that far away, governments and regulators across the globe might even be eager to create it. We must stop it. </w:t>
      </w:r>
      <w:r w:rsidRPr="00E70C33">
        <w:rPr>
          <w:rFonts w:ascii="Arial" w:hAnsi="Arial" w:cs="Arial"/>
          <w:lang w:val="en-US"/>
        </w:rPr>
        <w:t>So far, acknowledging this issue, adding transparency and accountability, and allowing human agency seem to be the only way</w:t>
      </w:r>
      <w:r>
        <w:rPr>
          <w:rFonts w:ascii="Arial" w:hAnsi="Arial" w:cs="Arial"/>
          <w:lang w:val="en-US"/>
        </w:rPr>
        <w:t>s</w:t>
      </w:r>
      <w:r w:rsidRPr="00E70C33">
        <w:rPr>
          <w:rFonts w:ascii="Arial" w:hAnsi="Arial" w:cs="Arial"/>
          <w:lang w:val="en-US"/>
        </w:rPr>
        <w:t xml:space="preserve"> to mitigate it. This is my small grain of (electronic) sand for that.</w:t>
      </w:r>
    </w:p>
    <w:p w14:paraId="1725FFF4" w14:textId="255E2B59" w:rsidR="002D0DD3" w:rsidRPr="008A21D9" w:rsidRDefault="002D0DD3" w:rsidP="00C43686">
      <w:pPr>
        <w:spacing w:after="160" w:line="259" w:lineRule="auto"/>
        <w:rPr>
          <w:rFonts w:ascii="Arial" w:hAnsi="Arial"/>
          <w:color w:val="000000"/>
          <w:lang w:val="en-GB"/>
        </w:rPr>
      </w:pPr>
      <w:r w:rsidRPr="00EE036C">
        <w:rPr>
          <w:lang w:val="en-US"/>
        </w:rPr>
        <w:br w:type="page"/>
      </w:r>
    </w:p>
    <w:p w14:paraId="27D90038" w14:textId="5D0FE885" w:rsidR="002D0DD3" w:rsidRPr="007A7015" w:rsidRDefault="002D0DD3" w:rsidP="002D0DD3">
      <w:pPr>
        <w:spacing w:line="360" w:lineRule="auto"/>
        <w:jc w:val="both"/>
        <w:rPr>
          <w:rFonts w:ascii="Arial" w:hAnsi="Arial" w:cs="Arial"/>
          <w:b/>
          <w:lang w:val="en-US"/>
        </w:rPr>
      </w:pPr>
      <w:r w:rsidRPr="007A7015">
        <w:rPr>
          <w:rFonts w:ascii="Arial" w:hAnsi="Arial" w:cs="Arial"/>
          <w:b/>
          <w:lang w:val="en-US"/>
        </w:rPr>
        <w:lastRenderedPageBreak/>
        <w:t>BIBLIOGRAPHY</w:t>
      </w:r>
    </w:p>
    <w:p w14:paraId="215626C9" w14:textId="25197BCD" w:rsidR="00065E7E" w:rsidRPr="007A7015" w:rsidRDefault="00065E7E" w:rsidP="00AA5DFF">
      <w:pPr>
        <w:pStyle w:val="Prrafodelista"/>
        <w:ind w:left="360"/>
        <w:jc w:val="both"/>
        <w:rPr>
          <w:rFonts w:ascii="Arial" w:hAnsi="Arial" w:cs="Arial"/>
          <w:sz w:val="24"/>
          <w:szCs w:val="24"/>
          <w:lang w:val="en-US"/>
        </w:rPr>
      </w:pPr>
    </w:p>
    <w:p w14:paraId="78FF3C49" w14:textId="2059E02F" w:rsidR="00F03726" w:rsidRPr="007A7015" w:rsidRDefault="00F03726" w:rsidP="00F03726">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‘2001: A Space Oddyssey’ (1968)</w:t>
      </w:r>
    </w:p>
    <w:p w14:paraId="3CCA55E9" w14:textId="1B847F56"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 xml:space="preserve">Angwin J, ‘Make Algorithms Accountable’ </w:t>
      </w:r>
      <w:r w:rsidRPr="007A7015">
        <w:rPr>
          <w:rFonts w:ascii="Arial" w:hAnsi="Arial" w:cs="Arial"/>
          <w:i/>
          <w:iCs/>
          <w:sz w:val="24"/>
          <w:szCs w:val="24"/>
          <w:lang w:val="en-US"/>
        </w:rPr>
        <w:t>The New York Times</w:t>
      </w:r>
      <w:r w:rsidRPr="007A7015">
        <w:rPr>
          <w:rFonts w:ascii="Arial" w:hAnsi="Arial" w:cs="Arial"/>
          <w:sz w:val="24"/>
          <w:szCs w:val="24"/>
          <w:lang w:val="en-US"/>
        </w:rPr>
        <w:t xml:space="preserve"> (2016) &lt;</w:t>
      </w:r>
      <w:hyperlink r:id="rId8" w:history="1">
        <w:r w:rsidRPr="007A7015">
          <w:rPr>
            <w:rStyle w:val="Hipervnculo"/>
            <w:rFonts w:ascii="Arial" w:hAnsi="Arial" w:cs="Arial"/>
            <w:sz w:val="24"/>
            <w:szCs w:val="24"/>
            <w:lang w:val="en-US"/>
          </w:rPr>
          <w:t>https://www.nytimes.com/2016/08/01/opinion/make-algorithms-accountable.html</w:t>
        </w:r>
      </w:hyperlink>
      <w:r w:rsidRPr="007A7015">
        <w:rPr>
          <w:rFonts w:ascii="Arial" w:hAnsi="Arial" w:cs="Arial"/>
          <w:sz w:val="24"/>
          <w:szCs w:val="24"/>
          <w:lang w:val="en-US"/>
        </w:rPr>
        <w:t>&gt;</w:t>
      </w:r>
      <w:r w:rsidR="00960C67" w:rsidRPr="007A7015">
        <w:rPr>
          <w:rFonts w:ascii="Arial" w:hAnsi="Arial" w:cs="Arial"/>
          <w:sz w:val="24"/>
          <w:szCs w:val="24"/>
          <w:lang w:val="en-US"/>
        </w:rPr>
        <w:t xml:space="preserve"> </w:t>
      </w:r>
      <w:r w:rsidR="00960C67" w:rsidRPr="007A7015">
        <w:rPr>
          <w:rFonts w:ascii="Arial" w:hAnsi="Arial" w:cs="Arial"/>
          <w:sz w:val="24"/>
          <w:szCs w:val="24"/>
        </w:rPr>
        <w:t xml:space="preserve">accessed </w:t>
      </w:r>
      <w:r w:rsidR="00A264C6">
        <w:rPr>
          <w:rFonts w:ascii="Arial" w:hAnsi="Arial" w:cs="Arial"/>
          <w:sz w:val="24"/>
          <w:szCs w:val="24"/>
        </w:rPr>
        <w:t>30 October 2023</w:t>
      </w:r>
    </w:p>
    <w:p w14:paraId="394E94DA" w14:textId="32FA2B10"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Barlow JP, ‘A Declaration of the Independence of Cyberspace’ 1</w:t>
      </w:r>
    </w:p>
    <w:p w14:paraId="4252E34C" w14:textId="6E671C02" w:rsidR="00F03726" w:rsidRPr="007A7015" w:rsidRDefault="00F03726" w:rsidP="00F03726">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‘Battlestar Galactica’ (1978)</w:t>
      </w:r>
    </w:p>
    <w:p w14:paraId="16B1346F" w14:textId="5A485EFF"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Black J and Murray A, ‘Regulating AI and Machine Learning: Setting the Regulatory Agenda’ (2019) 10 European Journal of Law and Technology 21</w:t>
      </w:r>
    </w:p>
    <w:p w14:paraId="25715007" w14:textId="12B991C8" w:rsidR="00F03726" w:rsidRPr="007A7015" w:rsidRDefault="00F03726"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‘Black Mirror’ (2011)</w:t>
      </w:r>
    </w:p>
    <w:p w14:paraId="27353382" w14:textId="77777777"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 xml:space="preserve">Bostrom N, Dafoe A and Flynn C, ‘Public Policy and Superintelligent AI: A Vector Field Approach’, </w:t>
      </w:r>
      <w:r w:rsidRPr="007A7015">
        <w:rPr>
          <w:rFonts w:ascii="Arial" w:hAnsi="Arial" w:cs="Arial"/>
          <w:i/>
          <w:iCs/>
          <w:sz w:val="24"/>
          <w:szCs w:val="24"/>
          <w:lang w:val="en-US"/>
        </w:rPr>
        <w:t>Ethics of Artificial Intelligence</w:t>
      </w:r>
      <w:r w:rsidRPr="007A7015">
        <w:rPr>
          <w:rFonts w:ascii="Arial" w:hAnsi="Arial" w:cs="Arial"/>
          <w:sz w:val="24"/>
          <w:szCs w:val="24"/>
          <w:lang w:val="en-US"/>
        </w:rPr>
        <w:t xml:space="preserve"> (Oxford University Press 2020)</w:t>
      </w:r>
    </w:p>
    <w:p w14:paraId="3F05CA02" w14:textId="77777777"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Boyd D and Crawford K, ‘Critical Questions for Big Data: Provocations for a Cultural, Technological, and Scholarly Phenomenon’ (2012) 15 Information, Communication &amp; Society 662</w:t>
      </w:r>
    </w:p>
    <w:p w14:paraId="5C238904" w14:textId="77777777"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Boyle J (ed), ‘Foucault in Cyberspace: Surveillance, Sovereignty, and Hardwired Censors’ (1997) 66 University of Cincinnati Law Review 177</w:t>
      </w:r>
    </w:p>
    <w:p w14:paraId="5A4C3392" w14:textId="77777777"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 xml:space="preserve">Brown I and Marsden CT, </w:t>
      </w:r>
      <w:r w:rsidRPr="007A7015">
        <w:rPr>
          <w:rFonts w:ascii="Arial" w:hAnsi="Arial" w:cs="Arial"/>
          <w:i/>
          <w:iCs/>
          <w:sz w:val="24"/>
          <w:szCs w:val="24"/>
          <w:lang w:val="en-US"/>
        </w:rPr>
        <w:t>Regulating Code: Good Governance and Better Regulation in the Information Age</w:t>
      </w:r>
      <w:r w:rsidRPr="007A7015">
        <w:rPr>
          <w:rFonts w:ascii="Arial" w:hAnsi="Arial" w:cs="Arial"/>
          <w:sz w:val="24"/>
          <w:szCs w:val="24"/>
          <w:lang w:val="en-US"/>
        </w:rPr>
        <w:t xml:space="preserve"> (The MIT Press 2013)</w:t>
      </w:r>
    </w:p>
    <w:p w14:paraId="38634F11" w14:textId="77777777"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Calo R, ‘Robotics and the Lessons of Cyberlaw’ (2015) 103 California Law Review</w:t>
      </w:r>
    </w:p>
    <w:p w14:paraId="54DD0FA6" w14:textId="77777777" w:rsidR="00AA5DFF" w:rsidRPr="007A7015" w:rsidRDefault="00AA5DFF" w:rsidP="00960C67">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lang w:val="en-US"/>
        </w:rPr>
        <w:t>——, ‘Artificial Intelligence Policy: A Primer and Roadmap’ (2017) 51 University of California, Davis 37</w:t>
      </w:r>
    </w:p>
    <w:p w14:paraId="3FAE304B"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Calo R, Froomkin M and Kerr I (eds), </w:t>
      </w:r>
      <w:r w:rsidRPr="007A7015">
        <w:rPr>
          <w:rFonts w:ascii="Arial" w:hAnsi="Arial" w:cs="Arial"/>
          <w:i/>
          <w:iCs/>
          <w:sz w:val="24"/>
          <w:szCs w:val="24"/>
        </w:rPr>
        <w:t>Robot Law</w:t>
      </w:r>
      <w:r w:rsidRPr="007A7015">
        <w:rPr>
          <w:rFonts w:ascii="Arial" w:hAnsi="Arial" w:cs="Arial"/>
          <w:sz w:val="24"/>
          <w:szCs w:val="24"/>
        </w:rPr>
        <w:t xml:space="preserve"> (Edward Elgar Publishing 2016)</w:t>
      </w:r>
    </w:p>
    <w:p w14:paraId="187F70AF" w14:textId="70CCD39F"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Casey B, ‘Amoral Machines, Or: How Roboticists Can Learn to Stop Worrying and Love the Law’ [2017] SSRN Electronic Journal &lt;</w:t>
      </w:r>
      <w:hyperlink r:id="rId9" w:history="1">
        <w:r w:rsidRPr="007A7015">
          <w:rPr>
            <w:rStyle w:val="Hipervnculo"/>
            <w:rFonts w:ascii="Arial" w:hAnsi="Arial" w:cs="Arial"/>
            <w:sz w:val="24"/>
            <w:szCs w:val="24"/>
          </w:rPr>
          <w:t>https://www.ssrn.com/abstract=2923040</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6C12AF55"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Citron DK, ‘Technological Due Process’ (2017) 85 University of Maryland School of Law Legal Studies Research Paper 66</w:t>
      </w:r>
    </w:p>
    <w:p w14:paraId="23DD2DD7"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Citron DK and Pasquale F, ‘The Scored Society: Due Process for Automated Predictions’ (2014) 89 Washington Law Review 34</w:t>
      </w:r>
    </w:p>
    <w:p w14:paraId="7734628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Cohen RA, ‘Self-Driving Technology and Autonomous Vehicles: A Whole New World for Potential Product Liability Discussion’</w:t>
      </w:r>
    </w:p>
    <w:p w14:paraId="2FB5A612"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Committee on Legal Affairs, ‘Motion for a European Parliament Resolution with Recommendations to the Commission on Civil Law Rules on Robotics (2015/2103(INL)’</w:t>
      </w:r>
    </w:p>
    <w:p w14:paraId="66B0DB4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Crawford K and Schultz J, ‘Big Data and Due Process: Toward a Framework to Redress Predictive Privacy Harms’ (2014) 55 Boston College Law Review 37</w:t>
      </w:r>
    </w:p>
    <w:p w14:paraId="29D90B5C"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Crootof R, ‘The Killer Robots Are Here: Legal and Policy Implications’ (2014) 36 Cardozo Law Review 79</w:t>
      </w:r>
    </w:p>
    <w:p w14:paraId="069596BA"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‘“Cyborg Justice” and the Risk of Technological-Legal Lock-In’ (2019) 119 Columbia Law Review Forum 19</w:t>
      </w:r>
    </w:p>
    <w:p w14:paraId="33C409E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Danaher J, ‘Robots, Law and the Retribution Gap’ (2016) 18 Ethics and Information Technology 299</w:t>
      </w:r>
    </w:p>
    <w:p w14:paraId="02BDB752"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de Melo CM, Marsella S and Gratch J, ‘Social Decisions and Fairness Change When People’s Interests Are Represented by Autonomous Agents’ (2018) 32 Autonomous Agents and Multi-Agent Systems 163</w:t>
      </w:r>
    </w:p>
    <w:p w14:paraId="432E7FAF" w14:textId="21B1679B"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lastRenderedPageBreak/>
        <w:t>Diakopoulos N, ‘Towards a Standard for Algorithmic Transparency in the Media’ (2015) &lt;</w:t>
      </w:r>
      <w:hyperlink r:id="rId10" w:history="1">
        <w:r w:rsidRPr="007A7015">
          <w:rPr>
            <w:rStyle w:val="Hipervnculo"/>
            <w:rFonts w:ascii="Arial" w:hAnsi="Arial" w:cs="Arial"/>
            <w:sz w:val="24"/>
            <w:szCs w:val="24"/>
          </w:rPr>
          <w:t>https://medium.com/tow-center/towards-a-standard-for-algorithmic-transparency-in-the-media-81c7b68c3391</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69E52D92"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‘Algorithmic Accountability: Journalistic Investigation of Computational Power Structures’ (2015) 3 Digital Journalism 398</w:t>
      </w:r>
    </w:p>
    <w:p w14:paraId="18123872"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‘Accountability in Algorithmic Decision Making’ (2016) 59 Communications of the ACM 56</w:t>
      </w:r>
    </w:p>
    <w:p w14:paraId="0E0C314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Dick PK, </w:t>
      </w:r>
      <w:r w:rsidRPr="007A7015">
        <w:rPr>
          <w:rFonts w:ascii="Arial" w:hAnsi="Arial" w:cs="Arial"/>
          <w:i/>
          <w:iCs/>
          <w:sz w:val="24"/>
          <w:szCs w:val="24"/>
        </w:rPr>
        <w:t>The Minority Report</w:t>
      </w:r>
      <w:r w:rsidRPr="007A7015">
        <w:rPr>
          <w:rFonts w:ascii="Arial" w:hAnsi="Arial" w:cs="Arial"/>
          <w:sz w:val="24"/>
          <w:szCs w:val="24"/>
        </w:rPr>
        <w:t xml:space="preserve"> (1956)</w:t>
      </w:r>
    </w:p>
    <w:p w14:paraId="04CC202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Eidenmüller H, ‘The Rise of Robots and the Law of Humans’ (2017) 27 Oxford Legal Studies Research Paper 15</w:t>
      </w:r>
    </w:p>
    <w:p w14:paraId="25FB49F2"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Elish MC, ‘Moral Crumple Zones Cautionary Tales in Human-Robot Interaction’ [2018] Engaging Science, Technology, and Society</w:t>
      </w:r>
    </w:p>
    <w:p w14:paraId="34509C76" w14:textId="16F977CF"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Etzioni A and Etzioni O, ‘Keeping AI Legal’ (2017) XIX Vanderbilt Journal of Entertainment &amp; Technology Law &lt;</w:t>
      </w:r>
      <w:hyperlink r:id="rId11" w:history="1">
        <w:r w:rsidRPr="007A7015">
          <w:rPr>
            <w:rStyle w:val="Hipervnculo"/>
            <w:rFonts w:ascii="Arial" w:hAnsi="Arial" w:cs="Arial"/>
            <w:sz w:val="24"/>
            <w:szCs w:val="24"/>
          </w:rPr>
          <w:t>https://www.ssrn.com/abstract=2726612</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1C4F490B" w14:textId="5C09434B" w:rsidR="00341666" w:rsidRPr="007A7015" w:rsidRDefault="00341666" w:rsidP="00341666">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‘Ex Machina’ (2014)</w:t>
      </w:r>
    </w:p>
    <w:p w14:paraId="138F22A7"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Friedman B and Nissenbaum H, ‘Bias in Computer Systems’ (1996) 14 ACM Transactions on Information Systems 330</w:t>
      </w:r>
    </w:p>
    <w:p w14:paraId="75311497"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Froomkin AM and Colangelo PZ, ‘Self-Defense Against Robots and Drones’ (2015) 48 Connecticut Law Review 70</w:t>
      </w:r>
    </w:p>
    <w:p w14:paraId="76EFE056" w14:textId="7862E0E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Gal MS, ‘Algorithmic Challenges to Autonomous Choice’ (2018) 25 Michigan Technology Law Review 47</w:t>
      </w:r>
    </w:p>
    <w:p w14:paraId="045AEE8A" w14:textId="79456C2B" w:rsidR="00F03726" w:rsidRPr="007A7015" w:rsidRDefault="00F03726" w:rsidP="00F03726">
      <w:pPr>
        <w:pStyle w:val="Prrafodelista"/>
        <w:numPr>
          <w:ilvl w:val="0"/>
          <w:numId w:val="36"/>
        </w:numPr>
        <w:ind w:left="0" w:firstLine="360"/>
        <w:rPr>
          <w:rFonts w:ascii="Arial" w:hAnsi="Arial" w:cs="Arial"/>
          <w:sz w:val="24"/>
          <w:szCs w:val="24"/>
        </w:rPr>
      </w:pPr>
      <w:r w:rsidRPr="007A7015">
        <w:rPr>
          <w:rFonts w:ascii="Arial" w:hAnsi="Arial" w:cs="Arial"/>
          <w:color w:val="000000"/>
          <w:sz w:val="24"/>
          <w:szCs w:val="24"/>
          <w:shd w:val="clear" w:color="auto" w:fill="FFFFFF"/>
        </w:rPr>
        <w:t>General Data Protection Regulation (GDPR) 2016 &lt;</w:t>
      </w:r>
      <w:hyperlink r:id="rId12" w:history="1">
        <w:r w:rsidRPr="007A7015">
          <w:rPr>
            <w:rFonts w:ascii="Arial" w:hAnsi="Arial" w:cs="Arial"/>
            <w:color w:val="954F72"/>
            <w:sz w:val="24"/>
            <w:szCs w:val="24"/>
            <w:u w:val="single"/>
          </w:rPr>
          <w:t>https://gdpr-info.eu</w:t>
        </w:r>
      </w:hyperlink>
      <w:r w:rsidRPr="007A7015">
        <w:rPr>
          <w:rFonts w:ascii="Arial" w:hAnsi="Arial" w:cs="Arial"/>
          <w:color w:val="000000"/>
          <w:sz w:val="24"/>
          <w:szCs w:val="24"/>
          <w:shd w:val="clear" w:color="auto" w:fill="FFFFFF"/>
        </w:rPr>
        <w:t xml:space="preserve">&gt; accessed </w:t>
      </w:r>
      <w:r w:rsidR="00A264C6">
        <w:rPr>
          <w:rFonts w:ascii="Arial" w:hAnsi="Arial" w:cs="Arial"/>
          <w:color w:val="000000"/>
          <w:sz w:val="24"/>
          <w:szCs w:val="24"/>
          <w:shd w:val="clear" w:color="auto" w:fill="FFFFFF"/>
        </w:rPr>
        <w:t>30 October 2023</w:t>
      </w:r>
    </w:p>
    <w:p w14:paraId="6B7E2A44"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Gillespie T, Boczkowski PJ and Foot KA (eds), </w:t>
      </w:r>
      <w:r w:rsidRPr="007A7015">
        <w:rPr>
          <w:rFonts w:ascii="Arial" w:hAnsi="Arial" w:cs="Arial"/>
          <w:i/>
          <w:iCs/>
          <w:sz w:val="24"/>
          <w:szCs w:val="24"/>
        </w:rPr>
        <w:t>Media Technologies: Essays on Communication, Materiality, and Society</w:t>
      </w:r>
      <w:r w:rsidRPr="007A7015">
        <w:rPr>
          <w:rFonts w:ascii="Arial" w:hAnsi="Arial" w:cs="Arial"/>
          <w:sz w:val="24"/>
          <w:szCs w:val="24"/>
        </w:rPr>
        <w:t xml:space="preserve"> (The MIT Press 2014)</w:t>
      </w:r>
    </w:p>
    <w:p w14:paraId="6228699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Gless S, Silverman E and Weigend T, ‘If Robots Cause Harm, Who Is to Blame? Self-Driving Cars and Criminal Liability’ (2016) 19 New Criminal Law Review 25</w:t>
      </w:r>
    </w:p>
    <w:p w14:paraId="43689011"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Goldsmith JL, ‘Against Cyberanarchy’ (1998) 65 The University of Chicago Law Review 1199</w:t>
      </w:r>
    </w:p>
    <w:p w14:paraId="1D6BA27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Goodman B and Flaxman S, ‘European Union Regulations on Algorithmic Decision-Making and a “Right to Explanation”’ (2017) 38 AI Magazine 50</w:t>
      </w:r>
    </w:p>
    <w:p w14:paraId="45444AE1"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Goodman BW, ‘A Step Towards Accountable Algorithms?: Algorithmic Discrimination and the European Union General Data Protection’ (2016)</w:t>
      </w:r>
    </w:p>
    <w:p w14:paraId="67F9748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Hallevy G, ‘The Criminal Liability of Artificial Intelligence Entities - from Science Fiction to Legal Social Control’ (2016) 4 Akron Intellectual Property Journal 33</w:t>
      </w:r>
    </w:p>
    <w:p w14:paraId="67F924C1" w14:textId="5FDE8DCB"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Heffer G, ‘Boris Johnson Blames “mutant Algorithm” for A-Level Results Fiasco, Then Sacks Education Chief’ </w:t>
      </w:r>
      <w:r w:rsidRPr="007A7015">
        <w:rPr>
          <w:rFonts w:ascii="Arial" w:hAnsi="Arial" w:cs="Arial"/>
          <w:i/>
          <w:iCs/>
          <w:sz w:val="24"/>
          <w:szCs w:val="24"/>
        </w:rPr>
        <w:t>Sky New</w:t>
      </w:r>
      <w:r w:rsidRPr="007A7015">
        <w:rPr>
          <w:rFonts w:ascii="Arial" w:hAnsi="Arial" w:cs="Arial"/>
          <w:sz w:val="24"/>
          <w:szCs w:val="24"/>
        </w:rPr>
        <w:t xml:space="preserve"> (2020) &lt;</w:t>
      </w:r>
      <w:hyperlink r:id="rId13" w:history="1">
        <w:r w:rsidRPr="007A7015">
          <w:rPr>
            <w:rStyle w:val="Hipervnculo"/>
            <w:rFonts w:ascii="Arial" w:hAnsi="Arial" w:cs="Arial"/>
            <w:sz w:val="24"/>
            <w:szCs w:val="24"/>
          </w:rPr>
          <w:t>https://news.sky.com/story/top-civil-servant-at-department-for-education-to-leave-after-a-levels-chaos-12057141</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3B15B225" w14:textId="3D0EC520" w:rsidR="00041E7D" w:rsidRPr="007A7015" w:rsidRDefault="00041E7D" w:rsidP="00041E7D">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‘Her’ (2013)</w:t>
      </w:r>
    </w:p>
    <w:p w14:paraId="1E343021"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Hildebrandt M, ‘Law as Information in the Era of Data-Driven Agency: Law as Information’ (2016) 79 The Modern Law Review 1</w:t>
      </w:r>
    </w:p>
    <w:p w14:paraId="53272652" w14:textId="31AC1B9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‘Learning as a Machine. Crossovers Between Humans and Machines’ (2017) 4 Journal of Learning Analytics &lt;</w:t>
      </w:r>
      <w:hyperlink r:id="rId14" w:history="1">
        <w:r w:rsidRPr="007A7015">
          <w:rPr>
            <w:rStyle w:val="Hipervnculo"/>
            <w:rFonts w:ascii="Arial" w:hAnsi="Arial" w:cs="Arial"/>
            <w:sz w:val="24"/>
            <w:szCs w:val="24"/>
          </w:rPr>
          <w:t>https://learning-analytics.info/index.php/JLA/article/view/5367</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1FF60AC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‘Algorithmic Regulation and the Rule of Law’ (2018) 376 Philosophical Transactions of the Royal Society A: Mathematical, Physical and Engineering Sciences 20170355</w:t>
      </w:r>
    </w:p>
    <w:p w14:paraId="3D0953B5"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lastRenderedPageBreak/>
        <w:t>Hildebrandt M and Koops B-J, ‘The Challenges of Ambient Law and Legal Protection in the Profiling Era: The Challenges of Ambient Law and Legal Protection in the Profiling Era’ (2010) 73 Modern Law Review 428</w:t>
      </w:r>
    </w:p>
    <w:p w14:paraId="29DD1C8C"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House of Commons S and TC, ‘Robotics and Artificial Intelligence’</w:t>
      </w:r>
    </w:p>
    <w:p w14:paraId="229CFFE0"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‘Algorithms in Decision-Making’</w:t>
      </w:r>
    </w:p>
    <w:p w14:paraId="7C11061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Information Commissioner’s Office, ‘Big Data, Artificial Intelligence, Machine Learning and Data Protection’</w:t>
      </w:r>
    </w:p>
    <w:p w14:paraId="3424B39F"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Johnson DR and Post D, ‘Law and Borders: The Rise of Law in Cyberspace’ (1996) 48 Stanford Law Review 37</w:t>
      </w:r>
    </w:p>
    <w:p w14:paraId="7F0BA503"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Just N and Latzer M, ‘Governance by Algorithms: Reality Construction by Algorithmic Selection on the Internet’ (2017) 39 Media, Culture &amp; Society 238</w:t>
      </w:r>
    </w:p>
    <w:p w14:paraId="7CC66483"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Kahneman D, </w:t>
      </w:r>
      <w:r w:rsidRPr="007A7015">
        <w:rPr>
          <w:rFonts w:ascii="Arial" w:hAnsi="Arial" w:cs="Arial"/>
          <w:i/>
          <w:iCs/>
          <w:sz w:val="24"/>
          <w:szCs w:val="24"/>
        </w:rPr>
        <w:t>Thinking, Fast and Slow</w:t>
      </w:r>
      <w:r w:rsidRPr="007A7015">
        <w:rPr>
          <w:rFonts w:ascii="Arial" w:hAnsi="Arial" w:cs="Arial"/>
          <w:sz w:val="24"/>
          <w:szCs w:val="24"/>
        </w:rPr>
        <w:t xml:space="preserve"> (Penguin Books 2012)</w:t>
      </w:r>
    </w:p>
    <w:p w14:paraId="620B02A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Kahneman D and Tversky A, ‘Prospect Theory: An Analysis of Decision under Risk’ (1979) 47 Econometrica 30</w:t>
      </w:r>
    </w:p>
    <w:p w14:paraId="5B72A83F"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Karanasiou AP and Pinotsis DA, ‘A Study into the Layers of Automated Decision-Making: Emergent Normative and Legal Aspects of Deep Learning’ (2017) 31 International Review of Law, Computers &amp; Technology 170</w:t>
      </w:r>
    </w:p>
    <w:p w14:paraId="58AD6D53" w14:textId="6E3D1A18"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Katz DM and Nay JJ, ‘Machine Learning and Law’ in Daniel Martin Katz, Ron Dolin and Michael J Bommarito (eds), </w:t>
      </w:r>
      <w:r w:rsidRPr="007A7015">
        <w:rPr>
          <w:rFonts w:ascii="Arial" w:hAnsi="Arial" w:cs="Arial"/>
          <w:i/>
          <w:iCs/>
          <w:sz w:val="24"/>
          <w:szCs w:val="24"/>
        </w:rPr>
        <w:t>Legal Informatics</w:t>
      </w:r>
      <w:r w:rsidRPr="007A7015">
        <w:rPr>
          <w:rFonts w:ascii="Arial" w:hAnsi="Arial" w:cs="Arial"/>
          <w:sz w:val="24"/>
          <w:szCs w:val="24"/>
        </w:rPr>
        <w:t xml:space="preserve"> (1st edn, Cambridge University Press 2021) &lt;</w:t>
      </w:r>
      <w:hyperlink r:id="rId15" w:history="1">
        <w:r w:rsidRPr="007A7015">
          <w:rPr>
            <w:rStyle w:val="Hipervnculo"/>
            <w:rFonts w:ascii="Arial" w:hAnsi="Arial" w:cs="Arial"/>
            <w:sz w:val="24"/>
            <w:szCs w:val="24"/>
          </w:rPr>
          <w:t>https://www.cambridge.org/core/product/identifier/9781316529683%23CN-bp-10/type/book_part</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1047ED5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Kranzberg M, ‘Technology and History: “Kranzberg’s Laws”’ (1986) 27 Technology and Culture 18</w:t>
      </w:r>
    </w:p>
    <w:p w14:paraId="3268AA19"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Kroll JA and others, ‘Accountable Algorithms’ 165 University of Pennsylvania Law Review 74</w:t>
      </w:r>
    </w:p>
    <w:p w14:paraId="7452613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Leenes R and others, ‘Regulatory Challenges of Robotics: Some Guidelines for Addressing Legal and Ethical Issues’ (2017) 9 Law, Innovation and Technology 1</w:t>
      </w:r>
    </w:p>
    <w:p w14:paraId="1768568C"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Leenes R and Lucivero F, ‘Laws on Robots, Laws by Robots, Laws in Robots: Regulating Robot Behaviour by Design’ (2014) 6 Law, Innovation and Technology 193</w:t>
      </w:r>
    </w:p>
    <w:p w14:paraId="18CCEB24"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Leese M, ‘The New Profiling: Algorithms, Black Boxes, and the Failure of Anti-Discriminatory Safeguards in the European Union’ (2014) 45 Security Dialogue 494</w:t>
      </w:r>
    </w:p>
    <w:p w14:paraId="086572F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Lessig L, </w:t>
      </w:r>
      <w:r w:rsidRPr="007A7015">
        <w:rPr>
          <w:rFonts w:ascii="Arial" w:hAnsi="Arial" w:cs="Arial"/>
          <w:i/>
          <w:iCs/>
          <w:sz w:val="24"/>
          <w:szCs w:val="24"/>
        </w:rPr>
        <w:t>Code and Other Laws of Cyberspace</w:t>
      </w:r>
      <w:r w:rsidRPr="007A7015">
        <w:rPr>
          <w:rFonts w:ascii="Arial" w:hAnsi="Arial" w:cs="Arial"/>
          <w:sz w:val="24"/>
          <w:szCs w:val="24"/>
        </w:rPr>
        <w:t xml:space="preserve"> (Basic Books 1999)</w:t>
      </w:r>
    </w:p>
    <w:p w14:paraId="36F8FC26" w14:textId="76579876"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Letham B and others, ‘Interpretable Classifiers Using Rules and Bayesian Analysis: Building a Better Stroke Prediction Model’ (2015) 9 The Annals of Applied Statistics &lt;</w:t>
      </w:r>
      <w:hyperlink r:id="rId16" w:history="1">
        <w:r w:rsidRPr="007A7015">
          <w:rPr>
            <w:rStyle w:val="Hipervnculo"/>
            <w:rFonts w:ascii="Arial" w:hAnsi="Arial" w:cs="Arial"/>
            <w:sz w:val="24"/>
            <w:szCs w:val="24"/>
          </w:rPr>
          <w:t>http://arxiv.org/abs/1511.01644</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08EE060A"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Mavronicola N, ‘Taking Life and Liberty Seriously: Reconsidering Criminal Liability Under Article 2 of the ECHR: Taking Life and Liberty Seriously’ (2017) 80 The Modern Law Review 1026</w:t>
      </w:r>
    </w:p>
    <w:p w14:paraId="2E6A6502" w14:textId="01025128"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McGinnis JO and Pearce RG, ‘The Great Disruption: How Machine Intelligence Will Transform the Role of Lawyers in the Delivery of Legal Services’ (2019) 13 Actual Problems of Economics and Law &lt;</w:t>
      </w:r>
      <w:hyperlink r:id="rId17" w:history="1">
        <w:r w:rsidRPr="007A7015">
          <w:rPr>
            <w:rStyle w:val="Hipervnculo"/>
            <w:rFonts w:ascii="Arial" w:hAnsi="Arial" w:cs="Arial"/>
            <w:sz w:val="24"/>
            <w:szCs w:val="24"/>
          </w:rPr>
          <w:t>http://apel.ieml.ru/archive/show/9911</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21ACE273" w14:textId="5D83D00B" w:rsidR="00403075" w:rsidRPr="007A7015" w:rsidRDefault="00403075" w:rsidP="00403075">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‘Minority Report’ (2002)</w:t>
      </w:r>
    </w:p>
    <w:p w14:paraId="42B1BA1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Mittelstadt B, ‘Auditing for Transparency in Content Personalization Systems’ (2016) 10 International Journal of Communication 12</w:t>
      </w:r>
    </w:p>
    <w:p w14:paraId="373DFA2C"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Mittelstadt BD and others, ‘The Ethics of Algorithms: Mapping the Debate’ (2016) 3 Big Data &amp; Society 205395171667967</w:t>
      </w:r>
    </w:p>
    <w:p w14:paraId="5FB34BB0" w14:textId="24951BEA"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lastRenderedPageBreak/>
        <w:t xml:space="preserve">Murray A, </w:t>
      </w:r>
      <w:r w:rsidRPr="007A7015">
        <w:rPr>
          <w:rFonts w:ascii="Arial" w:hAnsi="Arial" w:cs="Arial"/>
          <w:i/>
          <w:iCs/>
          <w:sz w:val="24"/>
          <w:szCs w:val="24"/>
        </w:rPr>
        <w:t xml:space="preserve">‘Open the Pod Bay Doors, HAL’ Machine Intelligence and the Law </w:t>
      </w:r>
      <w:r w:rsidRPr="007A7015">
        <w:rPr>
          <w:rFonts w:ascii="Arial" w:hAnsi="Arial" w:cs="Arial"/>
          <w:sz w:val="24"/>
          <w:szCs w:val="24"/>
        </w:rPr>
        <w:t>(2015) &lt;</w:t>
      </w:r>
      <w:hyperlink r:id="rId18" w:history="1">
        <w:r w:rsidRPr="007A7015">
          <w:rPr>
            <w:rStyle w:val="Hipervnculo"/>
            <w:rFonts w:ascii="Arial" w:hAnsi="Arial" w:cs="Arial"/>
            <w:sz w:val="24"/>
            <w:szCs w:val="24"/>
          </w:rPr>
          <w:t>https://www.youtube.com/watch?v=YyNeE8iLkxw</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7C6B99B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 </w:t>
      </w:r>
      <w:r w:rsidRPr="007A7015">
        <w:rPr>
          <w:rFonts w:ascii="Arial" w:hAnsi="Arial" w:cs="Arial"/>
          <w:i/>
          <w:iCs/>
          <w:sz w:val="24"/>
          <w:szCs w:val="24"/>
        </w:rPr>
        <w:t>Information Technology Law: The Law and Society</w:t>
      </w:r>
      <w:r w:rsidRPr="007A7015">
        <w:rPr>
          <w:rFonts w:ascii="Arial" w:hAnsi="Arial" w:cs="Arial"/>
          <w:sz w:val="24"/>
          <w:szCs w:val="24"/>
        </w:rPr>
        <w:t xml:space="preserve"> (Third edition, Oxford University Press 2016)</w:t>
      </w:r>
    </w:p>
    <w:p w14:paraId="46F60310" w14:textId="0758F94A"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 </w:t>
      </w:r>
      <w:r w:rsidRPr="007A7015">
        <w:rPr>
          <w:rFonts w:ascii="Arial" w:hAnsi="Arial" w:cs="Arial"/>
          <w:i/>
          <w:iCs/>
          <w:sz w:val="24"/>
          <w:szCs w:val="24"/>
        </w:rPr>
        <w:t>LSE Research | Prof. Andrew Murray | The Law in the Age of Artificial Intelligence</w:t>
      </w:r>
      <w:r w:rsidRPr="007A7015">
        <w:rPr>
          <w:rFonts w:ascii="Arial" w:hAnsi="Arial" w:cs="Arial"/>
          <w:sz w:val="24"/>
          <w:szCs w:val="24"/>
        </w:rPr>
        <w:t xml:space="preserve"> (2018) &lt;</w:t>
      </w:r>
      <w:hyperlink r:id="rId19" w:history="1">
        <w:r w:rsidRPr="007A7015">
          <w:rPr>
            <w:rStyle w:val="Hipervnculo"/>
            <w:rFonts w:ascii="Arial" w:hAnsi="Arial" w:cs="Arial"/>
            <w:sz w:val="24"/>
            <w:szCs w:val="24"/>
          </w:rPr>
          <w:t>https://www.youtube.com/watch?v=FsqEcEQ4e14</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66E04C29" w14:textId="36827D0F"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 </w:t>
      </w:r>
      <w:r w:rsidRPr="007A7015">
        <w:rPr>
          <w:rFonts w:ascii="Arial" w:hAnsi="Arial" w:cs="Arial"/>
          <w:i/>
          <w:iCs/>
          <w:sz w:val="24"/>
          <w:szCs w:val="24"/>
        </w:rPr>
        <w:t>Sixth Annual T.M.C. Asser Lecture on Law and Human Agency in the Time of Artificial Intelligence</w:t>
      </w:r>
      <w:r w:rsidRPr="007A7015">
        <w:rPr>
          <w:rFonts w:ascii="Arial" w:hAnsi="Arial" w:cs="Arial"/>
          <w:sz w:val="24"/>
          <w:szCs w:val="24"/>
        </w:rPr>
        <w:t xml:space="preserve"> (2020) &lt;</w:t>
      </w:r>
      <w:hyperlink r:id="rId20" w:history="1">
        <w:r w:rsidRPr="007A7015">
          <w:rPr>
            <w:rStyle w:val="Hipervnculo"/>
            <w:rFonts w:ascii="Arial" w:hAnsi="Arial" w:cs="Arial"/>
            <w:sz w:val="24"/>
            <w:szCs w:val="24"/>
          </w:rPr>
          <w:t>https://www.youtube.com/watch?v=cRU_kp7GFAk</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45D6A872" w14:textId="13C4DA06"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Nudd T, ‘Inside “The Next Rembrandt” How JWT Got a Computer to Paint Like the Old Master’ [2016] </w:t>
      </w:r>
      <w:r w:rsidRPr="007A7015">
        <w:rPr>
          <w:rFonts w:ascii="Arial" w:hAnsi="Arial" w:cs="Arial"/>
          <w:i/>
          <w:iCs/>
          <w:sz w:val="24"/>
          <w:szCs w:val="24"/>
        </w:rPr>
        <w:t>Adweek</w:t>
      </w:r>
      <w:r w:rsidRPr="007A7015">
        <w:rPr>
          <w:rFonts w:ascii="Arial" w:hAnsi="Arial" w:cs="Arial"/>
          <w:sz w:val="24"/>
          <w:szCs w:val="24"/>
        </w:rPr>
        <w:t xml:space="preserve"> &lt;</w:t>
      </w:r>
      <w:hyperlink r:id="rId21" w:history="1">
        <w:r w:rsidR="008820B7" w:rsidRPr="007A7015">
          <w:rPr>
            <w:rStyle w:val="Hipervnculo"/>
            <w:rFonts w:ascii="Arial" w:hAnsi="Arial" w:cs="Arial"/>
            <w:sz w:val="24"/>
            <w:szCs w:val="24"/>
          </w:rPr>
          <w:t>https://www.adweek.com/brand-marketing/inside-next-rembrandt-how-jwt-got-computer-paint-old-master-172257/</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5708F84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Nyholm S, ‘Attributing Agency to Automated Systems: Reflections on Human–Robot Collaborations and Responsibility-Loci’ (2018) 24 Science and Engineering Ethics 1201</w:t>
      </w:r>
    </w:p>
    <w:p w14:paraId="0E2A887A"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Pagallo U, </w:t>
      </w:r>
      <w:r w:rsidRPr="007A7015">
        <w:rPr>
          <w:rFonts w:ascii="Arial" w:hAnsi="Arial" w:cs="Arial"/>
          <w:i/>
          <w:iCs/>
          <w:sz w:val="24"/>
          <w:szCs w:val="24"/>
        </w:rPr>
        <w:t>The Laws of Robots: Crimes, Contracts, and Torts</w:t>
      </w:r>
      <w:r w:rsidRPr="007A7015">
        <w:rPr>
          <w:rFonts w:ascii="Arial" w:hAnsi="Arial" w:cs="Arial"/>
          <w:sz w:val="24"/>
          <w:szCs w:val="24"/>
        </w:rPr>
        <w:t xml:space="preserve"> (Springer 2013)</w:t>
      </w:r>
    </w:p>
    <w:p w14:paraId="10C27662"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Pasquale F, ‘Restoring Transparency to Automated Authority’ (2011) 9 Journal on Telecommunications and High Technology Law 22</w:t>
      </w:r>
    </w:p>
    <w:p w14:paraId="0F443AB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 </w:t>
      </w:r>
      <w:r w:rsidRPr="007A7015">
        <w:rPr>
          <w:rFonts w:ascii="Arial" w:hAnsi="Arial" w:cs="Arial"/>
          <w:i/>
          <w:iCs/>
          <w:sz w:val="24"/>
          <w:szCs w:val="24"/>
        </w:rPr>
        <w:t>The Black Box Society: The Secret Algorithms That Control Money and Information</w:t>
      </w:r>
      <w:r w:rsidRPr="007A7015">
        <w:rPr>
          <w:rFonts w:ascii="Arial" w:hAnsi="Arial" w:cs="Arial"/>
          <w:sz w:val="24"/>
          <w:szCs w:val="24"/>
        </w:rPr>
        <w:t xml:space="preserve"> (First Harvard University Press paperback edition, Harvard University Press 2015)</w:t>
      </w:r>
    </w:p>
    <w:p w14:paraId="478D18EE" w14:textId="73B8446D"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‘Bittersweet Mysteries of Machine Learning (A Provocation)’ (</w:t>
      </w:r>
      <w:r w:rsidRPr="007A7015">
        <w:rPr>
          <w:rFonts w:ascii="Arial" w:hAnsi="Arial" w:cs="Arial"/>
          <w:i/>
          <w:iCs/>
          <w:sz w:val="24"/>
          <w:szCs w:val="24"/>
        </w:rPr>
        <w:t>LSE Media Policy Project</w:t>
      </w:r>
      <w:r w:rsidRPr="007A7015">
        <w:rPr>
          <w:rFonts w:ascii="Arial" w:hAnsi="Arial" w:cs="Arial"/>
          <w:sz w:val="24"/>
          <w:szCs w:val="24"/>
        </w:rPr>
        <w:t>, 2017) &lt;</w:t>
      </w:r>
      <w:hyperlink r:id="rId22" w:history="1">
        <w:r w:rsidRPr="007A7015">
          <w:rPr>
            <w:rStyle w:val="Hipervnculo"/>
            <w:rFonts w:ascii="Arial" w:hAnsi="Arial" w:cs="Arial"/>
            <w:sz w:val="24"/>
            <w:szCs w:val="24"/>
          </w:rPr>
          <w:t>http://blogs.lse.ac.uk/mediapolicyproject/2016/02/05/bittersweet</w:t>
        </w:r>
        <w:r w:rsidRPr="007A7015">
          <w:rPr>
            <w:rStyle w:val="Hipervnculo"/>
            <w:rFonts w:ascii="Arial" w:hAnsi="Arial" w:cs="Arial"/>
            <w:sz w:val="24"/>
            <w:szCs w:val="24"/>
          </w:rPr>
          <w:softHyphen/>
          <w:t>mysteries</w:t>
        </w:r>
        <w:r w:rsidRPr="007A7015">
          <w:rPr>
            <w:rStyle w:val="Hipervnculo"/>
            <w:rFonts w:ascii="Arial" w:hAnsi="Arial" w:cs="Arial"/>
            <w:sz w:val="24"/>
            <w:szCs w:val="24"/>
          </w:rPr>
          <w:softHyphen/>
          <w:t>of</w:t>
        </w:r>
        <w:r w:rsidRPr="007A7015">
          <w:rPr>
            <w:rStyle w:val="Hipervnculo"/>
            <w:rFonts w:ascii="Arial" w:hAnsi="Arial" w:cs="Arial"/>
            <w:sz w:val="24"/>
            <w:szCs w:val="24"/>
          </w:rPr>
          <w:softHyphen/>
          <w:t>machine</w:t>
        </w:r>
        <w:r w:rsidRPr="007A7015">
          <w:rPr>
            <w:rStyle w:val="Hipervnculo"/>
            <w:rFonts w:ascii="Arial" w:hAnsi="Arial" w:cs="Arial"/>
            <w:sz w:val="24"/>
            <w:szCs w:val="24"/>
          </w:rPr>
          <w:softHyphen/>
          <w:t>learning</w:t>
        </w:r>
        <w:r w:rsidRPr="007A7015">
          <w:rPr>
            <w:rStyle w:val="Hipervnculo"/>
            <w:rFonts w:ascii="Arial" w:hAnsi="Arial" w:cs="Arial"/>
            <w:sz w:val="24"/>
            <w:szCs w:val="24"/>
          </w:rPr>
          <w:softHyphen/>
          <w:t>a</w:t>
        </w:r>
        <w:r w:rsidRPr="007A7015">
          <w:rPr>
            <w:rStyle w:val="Hipervnculo"/>
            <w:rFonts w:ascii="Arial" w:hAnsi="Arial" w:cs="Arial"/>
            <w:sz w:val="24"/>
            <w:szCs w:val="24"/>
          </w:rPr>
          <w:softHyphen/>
          <w:t>provocation/</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0B0240E0"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‘A Rule of Persons, Not Machines: The Limits of Legal Automation’ 87 The George Washington Law Review 56</w:t>
      </w:r>
    </w:p>
    <w:p w14:paraId="707F7FC1" w14:textId="5EF77C2E"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 ‘Private Certifiers and Deputies in American Health Care’ 92 </w:t>
      </w:r>
      <w:r w:rsidR="00403075" w:rsidRPr="007A7015">
        <w:rPr>
          <w:rFonts w:ascii="Arial" w:hAnsi="Arial" w:cs="Arial"/>
          <w:sz w:val="24"/>
          <w:szCs w:val="24"/>
        </w:rPr>
        <w:t>North Carolina Law Review</w:t>
      </w:r>
      <w:r w:rsidRPr="007A7015">
        <w:rPr>
          <w:rFonts w:ascii="Arial" w:hAnsi="Arial" w:cs="Arial"/>
          <w:sz w:val="24"/>
          <w:szCs w:val="24"/>
        </w:rPr>
        <w:t xml:space="preserve"> 33</w:t>
      </w:r>
    </w:p>
    <w:p w14:paraId="6654F9A9"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Pasquale F and Cashwell G, ‘Prediction, Persuasion, and the Jurisprudence of Behaviorism’ [2018] Faculty Scholarship 19</w:t>
      </w:r>
    </w:p>
    <w:p w14:paraId="64FAAD9F"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Prieger JE, ‘Regulation, Innovation, and the Introduction of New Telecommunications Services’ (2002) 84 Review of Economics and Statistics 704</w:t>
      </w:r>
    </w:p>
    <w:p w14:paraId="58F7195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Reed C, ‘How Should We Regulate Artificial Intelligence?’ (2018) 376 Philosophical Transactions of the Royal Society A: Mathematical, Physical and Engineering Sciences 20170360</w:t>
      </w:r>
    </w:p>
    <w:p w14:paraId="1A94E5AC"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Reed C, Kennedy E and Silva SN, ‘Responsibility, Autonomy and Accountability: Legal Liability for Machine Learning’ (2016) 243 Legal Studies Research Paper 31</w:t>
      </w:r>
    </w:p>
    <w:p w14:paraId="5D3BA5A4"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Reidenberg JR, ‘Lex Informatica: The Formulation of Information Policy Rules through Technology’ [1997] Texas Law Review 43</w:t>
      </w:r>
    </w:p>
    <w:p w14:paraId="544E5A38"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Richards NM and Smart WD, ‘How Should the Law Think about Robots?’</w:t>
      </w:r>
    </w:p>
    <w:p w14:paraId="5CE807C9"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Sandvig C and others, ‘Auditing Algorithms: Research Methods for Detecting Discrimination on Internet Platforms’ (2014)</w:t>
      </w:r>
    </w:p>
    <w:p w14:paraId="4C7F8402" w14:textId="6EE0425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Scherer MU, ‘Regulating Artificial Intelligence Systems: Risks, Challenges, Competencies, and Strategies’ [2015] SSRN Electronic Journal &lt;</w:t>
      </w:r>
      <w:hyperlink r:id="rId23" w:history="1">
        <w:r w:rsidRPr="007A7015">
          <w:rPr>
            <w:rStyle w:val="Hipervnculo"/>
            <w:rFonts w:ascii="Arial" w:hAnsi="Arial" w:cs="Arial"/>
            <w:sz w:val="24"/>
            <w:szCs w:val="24"/>
          </w:rPr>
          <w:t>http://www.ssrn.com/abstract=2609777</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52F8205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lastRenderedPageBreak/>
        <w:t xml:space="preserve">Schrage M, ‘Big Data’s Dangerous New Era of Discrimination’ [2014] </w:t>
      </w:r>
      <w:r w:rsidRPr="007A7015">
        <w:rPr>
          <w:rFonts w:ascii="Arial" w:hAnsi="Arial" w:cs="Arial"/>
          <w:i/>
          <w:iCs/>
          <w:sz w:val="24"/>
          <w:szCs w:val="24"/>
        </w:rPr>
        <w:t>Harvard Business Review</w:t>
      </w:r>
      <w:r w:rsidRPr="007A7015">
        <w:rPr>
          <w:rFonts w:ascii="Arial" w:hAnsi="Arial" w:cs="Arial"/>
          <w:sz w:val="24"/>
          <w:szCs w:val="24"/>
        </w:rPr>
        <w:t xml:space="preserve"> 1</w:t>
      </w:r>
    </w:p>
    <w:p w14:paraId="13FD5464"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Smith JC, ‘Machine Intelligence and Legal Reasoning - The Charles Green Lecture in Law and Technology’ (1997) 73 Symposium on Second-Best Theory and Law &amp; Economics 72</w:t>
      </w:r>
    </w:p>
    <w:p w14:paraId="789B4F4D" w14:textId="290224C8"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Solum LB, ‘Legal Personhood for Artificial Intelligences’ in Wendell Wallach and Peter Asaro (eds), Wendell Wallach and Peter Asaro, </w:t>
      </w:r>
      <w:r w:rsidRPr="007A7015">
        <w:rPr>
          <w:rFonts w:ascii="Arial" w:hAnsi="Arial" w:cs="Arial"/>
          <w:i/>
          <w:iCs/>
          <w:sz w:val="24"/>
          <w:szCs w:val="24"/>
        </w:rPr>
        <w:t>Machine Ethics and Robot Ethics</w:t>
      </w:r>
      <w:r w:rsidRPr="007A7015">
        <w:rPr>
          <w:rFonts w:ascii="Arial" w:hAnsi="Arial" w:cs="Arial"/>
          <w:sz w:val="24"/>
          <w:szCs w:val="24"/>
        </w:rPr>
        <w:t xml:space="preserve"> (1st edn, Routledge 2020) &lt;</w:t>
      </w:r>
      <w:hyperlink r:id="rId24" w:history="1">
        <w:r w:rsidRPr="007A7015">
          <w:rPr>
            <w:rStyle w:val="Hipervnculo"/>
            <w:rFonts w:ascii="Arial" w:hAnsi="Arial" w:cs="Arial"/>
            <w:sz w:val="24"/>
            <w:szCs w:val="24"/>
          </w:rPr>
          <w:t>https://www.taylorfrancis.com/books/9781000108934/chapters/10.4324/9781003074991-37</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793E280B"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Sunstein CR, Jolls C and Thaler RH, ‘A Behavioral Approach to Law and Economics’ (1998) 50 Stanford Law Review 81</w:t>
      </w:r>
    </w:p>
    <w:p w14:paraId="60931D90" w14:textId="767B9A8F"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Surden H and Williams M-A, ‘Technological Opacity, Predictability, and Self-Driving Cars’ [2016] SSRN Electronic Journal &lt;</w:t>
      </w:r>
      <w:hyperlink r:id="rId25" w:history="1">
        <w:r w:rsidRPr="007A7015">
          <w:rPr>
            <w:rStyle w:val="Hipervnculo"/>
            <w:rFonts w:ascii="Arial" w:hAnsi="Arial" w:cs="Arial"/>
            <w:sz w:val="24"/>
            <w:szCs w:val="24"/>
          </w:rPr>
          <w:t>https://www.ssrn.com/abstract=2747491</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06E208FD"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Teubner G, ‘Rights of Non-Humans? Electronic Agents and Animals as New Actors in Politics and Law’ (2006) 33 Journal of Law and Society 497</w:t>
      </w:r>
    </w:p>
    <w:p w14:paraId="287F8610" w14:textId="5763C89A"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 xml:space="preserve">Thaler RH and Sunstein CR, </w:t>
      </w:r>
      <w:r w:rsidRPr="007A7015">
        <w:rPr>
          <w:rFonts w:ascii="Arial" w:hAnsi="Arial" w:cs="Arial"/>
          <w:i/>
          <w:iCs/>
          <w:sz w:val="24"/>
          <w:szCs w:val="24"/>
        </w:rPr>
        <w:t>Nudge: Improving Decisions about Health, Wealth and Happiness</w:t>
      </w:r>
      <w:r w:rsidRPr="007A7015">
        <w:rPr>
          <w:rFonts w:ascii="Arial" w:hAnsi="Arial" w:cs="Arial"/>
          <w:sz w:val="24"/>
          <w:szCs w:val="24"/>
        </w:rPr>
        <w:t xml:space="preserve"> (Penguin Books 2009)</w:t>
      </w:r>
    </w:p>
    <w:p w14:paraId="4CC4ED6C" w14:textId="3ACD7141" w:rsidR="00403075" w:rsidRPr="007A7015" w:rsidRDefault="00403075" w:rsidP="00403075">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‘The Matrix’ (1999)</w:t>
      </w:r>
    </w:p>
    <w:p w14:paraId="2A139842" w14:textId="5696CB14" w:rsidR="00403075" w:rsidRPr="007A7015" w:rsidRDefault="00403075" w:rsidP="00403075">
      <w:pPr>
        <w:pStyle w:val="Prrafodelista"/>
        <w:numPr>
          <w:ilvl w:val="0"/>
          <w:numId w:val="36"/>
        </w:numPr>
        <w:ind w:left="0" w:firstLine="360"/>
        <w:jc w:val="both"/>
        <w:rPr>
          <w:rFonts w:ascii="Arial" w:hAnsi="Arial" w:cs="Arial"/>
          <w:sz w:val="24"/>
          <w:szCs w:val="24"/>
          <w:lang w:val="en-US"/>
        </w:rPr>
      </w:pPr>
      <w:r w:rsidRPr="007A7015">
        <w:rPr>
          <w:rFonts w:ascii="Arial" w:hAnsi="Arial" w:cs="Arial"/>
          <w:sz w:val="24"/>
          <w:szCs w:val="24"/>
        </w:rPr>
        <w:t>‘The Terminator’ (1984)</w:t>
      </w:r>
    </w:p>
    <w:p w14:paraId="3F46D779" w14:textId="3E2586AE"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Tutt A, ‘An FDA for Algorithms’ [2016] SSRN Electronic Journal &lt;</w:t>
      </w:r>
      <w:hyperlink r:id="rId26" w:history="1">
        <w:r w:rsidRPr="007A7015">
          <w:rPr>
            <w:rStyle w:val="Hipervnculo"/>
            <w:rFonts w:ascii="Arial" w:hAnsi="Arial" w:cs="Arial"/>
            <w:sz w:val="24"/>
            <w:szCs w:val="24"/>
          </w:rPr>
          <w:t>https://www.ssrn.com/abstract=2747994</w:t>
        </w:r>
      </w:hyperlink>
      <w:r w:rsidRPr="007A7015">
        <w:rPr>
          <w:rFonts w:ascii="Arial" w:hAnsi="Arial" w:cs="Arial"/>
          <w:sz w:val="24"/>
          <w:szCs w:val="24"/>
        </w:rPr>
        <w:t xml:space="preserve">&gt; accessed </w:t>
      </w:r>
      <w:r w:rsidR="00A264C6">
        <w:rPr>
          <w:rFonts w:ascii="Arial" w:hAnsi="Arial" w:cs="Arial"/>
          <w:sz w:val="24"/>
          <w:szCs w:val="24"/>
        </w:rPr>
        <w:t>30 October 2023</w:t>
      </w:r>
    </w:p>
    <w:p w14:paraId="1BC5179F" w14:textId="38749704"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Venkatasubramanian S, ‘Algorithmic Fairness From Social Good to Mathematical Framework  Media@LSE’ (2016) &lt;</w:t>
      </w:r>
      <w:hyperlink r:id="rId27" w:history="1">
        <w:r w:rsidRPr="007A7015">
          <w:rPr>
            <w:rStyle w:val="Hipervnculo"/>
            <w:rFonts w:ascii="Arial" w:hAnsi="Arial" w:cs="Arial"/>
            <w:sz w:val="24"/>
            <w:szCs w:val="24"/>
          </w:rPr>
          <w:t>https://blogs.lse.ac.uk/medialse/2016/06/14/algorithmic-fairness-from-social-good-to-a-mathematical-framework/</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p w14:paraId="7328005B"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Wagner B, ‘Algorithmic Regulation and the Global Default: Shifting Norms in Internet Technology’ (2016) 10 Etikk i praksis - Nordic Journal of Applied Ethics 5</w:t>
      </w:r>
    </w:p>
    <w:p w14:paraId="60A29BD7"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Wolf MJ, Miller KW and Grodzinsky FS, ‘Why We Should Have Seen That Coming’ (2017) 1 The ORBIT Journal 1</w:t>
      </w:r>
    </w:p>
    <w:p w14:paraId="59417FD0"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Yeung K, ‘Algorithmic Regulation: A Critical Interrogation: Algorithmic Regulation’ (2018) 12 Regulation &amp; Governance 505</w:t>
      </w:r>
    </w:p>
    <w:p w14:paraId="40D1404E"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Zarsky T, ‘The Trouble with Algorithmic Decisions: An Analytic Road Map to Examine Efficiency and Fairness in Automated and Opaque Decision Making’ (2016) 41 Science, Technology, &amp; Human Values 118</w:t>
      </w:r>
    </w:p>
    <w:p w14:paraId="369CBFD6" w14:textId="77777777"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Zarsky TZ, ‘Transparent Predictions’ (2013) 2013 University of Illinois Law Review 68</w:t>
      </w:r>
    </w:p>
    <w:p w14:paraId="5DAF3506" w14:textId="7E0CA52C" w:rsidR="00AA5DFF" w:rsidRPr="007A7015" w:rsidRDefault="00AA5DFF" w:rsidP="00960C67">
      <w:pPr>
        <w:pStyle w:val="Prrafodelista"/>
        <w:numPr>
          <w:ilvl w:val="0"/>
          <w:numId w:val="36"/>
        </w:numPr>
        <w:ind w:left="0" w:firstLine="360"/>
        <w:jc w:val="both"/>
        <w:rPr>
          <w:rFonts w:ascii="Arial" w:hAnsi="Arial" w:cs="Arial"/>
          <w:sz w:val="24"/>
          <w:szCs w:val="24"/>
        </w:rPr>
      </w:pPr>
      <w:r w:rsidRPr="007A7015">
        <w:rPr>
          <w:rFonts w:ascii="Arial" w:hAnsi="Arial" w:cs="Arial"/>
          <w:sz w:val="24"/>
          <w:szCs w:val="24"/>
        </w:rPr>
        <w:t>‘Do Algorithms Have Too Much Social Power?’ &lt;</w:t>
      </w:r>
      <w:hyperlink r:id="rId28" w:history="1">
        <w:r w:rsidRPr="007A7015">
          <w:rPr>
            <w:rStyle w:val="Hipervnculo"/>
            <w:rFonts w:ascii="Arial" w:hAnsi="Arial" w:cs="Arial"/>
            <w:sz w:val="24"/>
            <w:szCs w:val="24"/>
          </w:rPr>
          <w:t>https://blogs.lse.ac.uk/impactofsocialsciences/2021/05/13/podcast-do-algorithms-have-too-much-social-power/</w:t>
        </w:r>
      </w:hyperlink>
      <w:r w:rsidRPr="007A7015">
        <w:rPr>
          <w:rFonts w:ascii="Arial" w:hAnsi="Arial" w:cs="Arial"/>
          <w:sz w:val="24"/>
          <w:szCs w:val="24"/>
        </w:rPr>
        <w:t>&gt;</w:t>
      </w:r>
      <w:r w:rsidR="00960C67" w:rsidRPr="007A7015">
        <w:rPr>
          <w:rFonts w:ascii="Arial" w:hAnsi="Arial" w:cs="Arial"/>
          <w:sz w:val="24"/>
          <w:szCs w:val="24"/>
        </w:rPr>
        <w:t xml:space="preserve"> accessed </w:t>
      </w:r>
      <w:r w:rsidR="00A264C6">
        <w:rPr>
          <w:rFonts w:ascii="Arial" w:hAnsi="Arial" w:cs="Arial"/>
          <w:sz w:val="24"/>
          <w:szCs w:val="24"/>
        </w:rPr>
        <w:t>30 October 2023</w:t>
      </w:r>
    </w:p>
    <w:sectPr w:rsidR="00AA5DFF" w:rsidRPr="007A7015" w:rsidSect="00432085">
      <w:headerReference w:type="default" r:id="rId29"/>
      <w:footerReference w:type="even" r:id="rId30"/>
      <w:footerReference w:type="default" r:id="rId31"/>
      <w:type w:val="continuous"/>
      <w:pgSz w:w="11906" w:h="16838" w:code="9"/>
      <w:pgMar w:top="851"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0117B" w14:textId="77777777" w:rsidR="00147E79" w:rsidRDefault="00147E79" w:rsidP="00D810A2">
      <w:r>
        <w:separator/>
      </w:r>
    </w:p>
  </w:endnote>
  <w:endnote w:type="continuationSeparator" w:id="0">
    <w:p w14:paraId="0BEBBD74" w14:textId="77777777" w:rsidR="00147E79" w:rsidRDefault="00147E79" w:rsidP="00D810A2">
      <w:r>
        <w:continuationSeparator/>
      </w:r>
    </w:p>
  </w:endnote>
  <w:endnote w:type="continuationNotice" w:id="1">
    <w:p w14:paraId="56DEB8EA" w14:textId="77777777" w:rsidR="00147E79" w:rsidRDefault="00147E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918248346"/>
      <w:docPartObj>
        <w:docPartGallery w:val="Page Numbers (Bottom of Page)"/>
        <w:docPartUnique/>
      </w:docPartObj>
    </w:sdtPr>
    <w:sdtContent>
      <w:p w14:paraId="34F4D320" w14:textId="51061764" w:rsidR="00432085" w:rsidRDefault="00432085" w:rsidP="0043208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3CEF0B4" w14:textId="77777777" w:rsidR="00432085" w:rsidRDefault="0043208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913935208"/>
      <w:docPartObj>
        <w:docPartGallery w:val="Page Numbers (Bottom of Page)"/>
        <w:docPartUnique/>
      </w:docPartObj>
    </w:sdtPr>
    <w:sdtContent>
      <w:p w14:paraId="0C9EBA1B" w14:textId="28491407" w:rsidR="00432085" w:rsidRDefault="00432085" w:rsidP="0043208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BF3A21B" w14:textId="77777777" w:rsidR="00432085" w:rsidRDefault="0043208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B5CBD" w14:textId="77777777" w:rsidR="00147E79" w:rsidRDefault="00147E79" w:rsidP="00D810A2">
      <w:r>
        <w:separator/>
      </w:r>
    </w:p>
  </w:footnote>
  <w:footnote w:type="continuationSeparator" w:id="0">
    <w:p w14:paraId="0ADB5C80" w14:textId="77777777" w:rsidR="00147E79" w:rsidRDefault="00147E79" w:rsidP="00D810A2">
      <w:r>
        <w:continuationSeparator/>
      </w:r>
    </w:p>
  </w:footnote>
  <w:footnote w:type="continuationNotice" w:id="1">
    <w:p w14:paraId="4E54417E" w14:textId="77777777" w:rsidR="00147E79" w:rsidRDefault="00147E79"/>
  </w:footnote>
  <w:footnote w:id="2">
    <w:p w14:paraId="7256BCD5"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Philip K Dick, </w:t>
      </w:r>
      <w:r w:rsidRPr="003E6960">
        <w:rPr>
          <w:rFonts w:ascii="Arial" w:hAnsi="Arial" w:cs="Arial"/>
          <w:i/>
          <w:iCs/>
          <w:sz w:val="20"/>
          <w:szCs w:val="20"/>
          <w:lang w:val="en-US"/>
        </w:rPr>
        <w:t>The Minority Report</w:t>
      </w:r>
      <w:r w:rsidRPr="003E6960">
        <w:rPr>
          <w:rFonts w:ascii="Arial" w:hAnsi="Arial" w:cs="Arial"/>
          <w:sz w:val="20"/>
          <w:szCs w:val="20"/>
          <w:lang w:val="en-US"/>
        </w:rPr>
        <w:t xml:space="preserve"> (1956).</w:t>
      </w:r>
    </w:p>
  </w:footnote>
  <w:footnote w:id="3">
    <w:p w14:paraId="049721B5"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ibid.</w:t>
      </w:r>
    </w:p>
  </w:footnote>
  <w:footnote w:id="4">
    <w:p w14:paraId="34F4C6A4"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Minority Report </w:t>
      </w:r>
      <w:r w:rsidRPr="003E6960">
        <w:rPr>
          <w:rFonts w:ascii="Arial" w:hAnsi="Arial" w:cs="Arial"/>
          <w:sz w:val="20"/>
          <w:szCs w:val="20"/>
          <w:shd w:val="clear" w:color="auto" w:fill="FFFFFF"/>
          <w:lang w:val="en-US"/>
        </w:rPr>
        <w:t>(Directed by Steven Spielberg, 20th Century Fox, 2002).</w:t>
      </w:r>
    </w:p>
  </w:footnote>
  <w:footnote w:id="5">
    <w:p w14:paraId="2D7549A9"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The Terminator </w:t>
      </w:r>
      <w:r w:rsidRPr="003E6960">
        <w:rPr>
          <w:rFonts w:ascii="Arial" w:hAnsi="Arial" w:cs="Arial"/>
          <w:sz w:val="20"/>
          <w:szCs w:val="20"/>
          <w:shd w:val="clear" w:color="auto" w:fill="FFFFFF"/>
          <w:lang w:val="en-US"/>
        </w:rPr>
        <w:t>(Directed by James Cameron, Orion Pictures, 1984).</w:t>
      </w:r>
    </w:p>
  </w:footnote>
  <w:footnote w:id="6">
    <w:p w14:paraId="0797A832"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See </w:t>
      </w:r>
      <w:r w:rsidRPr="003E6960">
        <w:rPr>
          <w:rFonts w:ascii="Arial" w:hAnsi="Arial" w:cs="Arial"/>
          <w:i/>
          <w:iCs/>
          <w:sz w:val="20"/>
          <w:szCs w:val="20"/>
          <w:shd w:val="clear" w:color="auto" w:fill="FFFFFF"/>
          <w:lang w:val="en-US"/>
        </w:rPr>
        <w:t xml:space="preserve">2001: A Space Oddyssey </w:t>
      </w:r>
      <w:r w:rsidRPr="003E6960">
        <w:rPr>
          <w:rFonts w:ascii="Arial" w:hAnsi="Arial" w:cs="Arial"/>
          <w:sz w:val="20"/>
          <w:szCs w:val="20"/>
          <w:shd w:val="clear" w:color="auto" w:fill="FFFFFF"/>
          <w:lang w:val="en-US"/>
        </w:rPr>
        <w:t>(Directed by Stanley Kubrick, Metro-Goldwyn-Mayer, 1968) and</w:t>
      </w:r>
      <w:r w:rsidRPr="003E6960">
        <w:rPr>
          <w:rFonts w:ascii="Arial" w:hAnsi="Arial" w:cs="Arial"/>
          <w:sz w:val="20"/>
          <w:szCs w:val="20"/>
          <w:lang w:val="en-US"/>
        </w:rPr>
        <w:t xml:space="preserve"> Andrew Murray, </w:t>
      </w:r>
      <w:r w:rsidRPr="003E6960">
        <w:rPr>
          <w:rFonts w:ascii="Arial" w:hAnsi="Arial" w:cs="Arial"/>
          <w:i/>
          <w:iCs/>
          <w:sz w:val="20"/>
          <w:szCs w:val="20"/>
          <w:lang w:val="en-US"/>
        </w:rPr>
        <w:t>‘Open the Pod Bay Doors, HAL’ Machine Intelligence and the Law</w:t>
      </w:r>
      <w:r w:rsidRPr="003E6960">
        <w:rPr>
          <w:rFonts w:ascii="Arial" w:hAnsi="Arial" w:cs="Arial"/>
          <w:sz w:val="20"/>
          <w:szCs w:val="20"/>
          <w:lang w:val="en-US"/>
        </w:rPr>
        <w:t xml:space="preserve"> (2015) &lt;</w:t>
      </w:r>
      <w:hyperlink r:id="rId1" w:history="1">
        <w:r w:rsidRPr="003E6960">
          <w:rPr>
            <w:rStyle w:val="Hipervnculo"/>
            <w:rFonts w:ascii="Arial" w:hAnsi="Arial" w:cs="Arial"/>
            <w:sz w:val="20"/>
            <w:szCs w:val="20"/>
            <w:lang w:val="en-US"/>
          </w:rPr>
          <w:t>https://www.youtube.com/watch?v=YyNeE8iLkxw</w:t>
        </w:r>
      </w:hyperlink>
      <w:r w:rsidRPr="003E6960">
        <w:rPr>
          <w:rFonts w:ascii="Arial" w:hAnsi="Arial" w:cs="Arial"/>
          <w:sz w:val="20"/>
          <w:szCs w:val="20"/>
          <w:lang w:val="en-US"/>
        </w:rPr>
        <w:t>&gt; accessed 15 May 2021.</w:t>
      </w:r>
    </w:p>
  </w:footnote>
  <w:footnote w:id="7">
    <w:p w14:paraId="601C4ACC"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Battlestar Galactica </w:t>
      </w:r>
      <w:r w:rsidRPr="003E6960">
        <w:rPr>
          <w:rFonts w:ascii="Arial" w:hAnsi="Arial" w:cs="Arial"/>
          <w:sz w:val="20"/>
          <w:szCs w:val="20"/>
          <w:shd w:val="clear" w:color="auto" w:fill="FFFFFF"/>
          <w:lang w:val="en-US"/>
        </w:rPr>
        <w:t>(Created by Glen A Larson, NBCUNiversal, 1978).</w:t>
      </w:r>
    </w:p>
  </w:footnote>
  <w:footnote w:id="8">
    <w:p w14:paraId="386E5CA3"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Ex Machina </w:t>
      </w:r>
      <w:r w:rsidRPr="003E6960">
        <w:rPr>
          <w:rFonts w:ascii="Arial" w:hAnsi="Arial" w:cs="Arial"/>
          <w:sz w:val="20"/>
          <w:szCs w:val="20"/>
          <w:shd w:val="clear" w:color="auto" w:fill="FFFFFF"/>
          <w:lang w:val="en-US"/>
        </w:rPr>
        <w:t>(Directed by Alex Garland, A24, 2014).</w:t>
      </w:r>
    </w:p>
  </w:footnote>
  <w:footnote w:id="9">
    <w:p w14:paraId="7CE49B99"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Her </w:t>
      </w:r>
      <w:r w:rsidRPr="003E6960">
        <w:rPr>
          <w:rFonts w:ascii="Arial" w:hAnsi="Arial" w:cs="Arial"/>
          <w:sz w:val="20"/>
          <w:szCs w:val="20"/>
          <w:shd w:val="clear" w:color="auto" w:fill="FFFFFF"/>
          <w:lang w:val="en-US"/>
        </w:rPr>
        <w:t>(Directed by Spike Jonze, Warner Bros. Pictures, 2013).</w:t>
      </w:r>
    </w:p>
  </w:footnote>
  <w:footnote w:id="10">
    <w:p w14:paraId="69323A3C"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Black Mirror </w:t>
      </w:r>
      <w:r w:rsidRPr="003E6960">
        <w:rPr>
          <w:rFonts w:ascii="Arial" w:hAnsi="Arial" w:cs="Arial"/>
          <w:sz w:val="20"/>
          <w:szCs w:val="20"/>
          <w:shd w:val="clear" w:color="auto" w:fill="FFFFFF"/>
          <w:lang w:val="en-US"/>
        </w:rPr>
        <w:t>(Created by Charlie Brooker, House of Tomorrow, 2011).</w:t>
      </w:r>
    </w:p>
  </w:footnote>
  <w:footnote w:id="11">
    <w:p w14:paraId="46F1012A"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The Matrix </w:t>
      </w:r>
      <w:r w:rsidRPr="003E6960">
        <w:rPr>
          <w:rFonts w:ascii="Arial" w:hAnsi="Arial" w:cs="Arial"/>
          <w:sz w:val="20"/>
          <w:szCs w:val="20"/>
          <w:shd w:val="clear" w:color="auto" w:fill="FFFFFF"/>
          <w:lang w:val="en-US"/>
        </w:rPr>
        <w:t>(Directed by Lana Wachowski and Lilly Wachowski, Warner Bros. Pictures, 1999).</w:t>
      </w:r>
    </w:p>
  </w:footnote>
  <w:footnote w:id="12">
    <w:p w14:paraId="26C67B48"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Lawrence Lessig, </w:t>
      </w:r>
      <w:r w:rsidRPr="003E6960">
        <w:rPr>
          <w:rFonts w:ascii="Arial" w:hAnsi="Arial" w:cs="Arial"/>
          <w:i/>
          <w:iCs/>
          <w:sz w:val="20"/>
          <w:szCs w:val="20"/>
          <w:lang w:val="en-US"/>
        </w:rPr>
        <w:t>Code and Other Laws of Cyberspace</w:t>
      </w:r>
      <w:r w:rsidRPr="003E6960">
        <w:rPr>
          <w:rFonts w:ascii="Arial" w:hAnsi="Arial" w:cs="Arial"/>
          <w:sz w:val="20"/>
          <w:szCs w:val="20"/>
          <w:lang w:val="en-US"/>
        </w:rPr>
        <w:t xml:space="preserve"> (Basic Books 1999).</w:t>
      </w:r>
    </w:p>
  </w:footnote>
  <w:footnote w:id="13">
    <w:p w14:paraId="27743686"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Rebecca Crootof, ‘The Killer Robots Are Here: Legal and Policy Implications’ (2014) 36 Cardozo Law Review 79.</w:t>
      </w:r>
    </w:p>
  </w:footnote>
  <w:footnote w:id="14">
    <w:p w14:paraId="305C8374"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See Ryan Calo, ‘Robotics and the Lessons of Cyberlaw’ (2015) 103 California Law Review and Horst Eidenmüller, ‘The Rise of Robots and the Law of Humans’ (2017) 27 Oxford Legal Studies Research Paper 15.</w:t>
      </w:r>
    </w:p>
  </w:footnote>
  <w:footnote w:id="15">
    <w:p w14:paraId="682BCBA2"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Bryan Casey, ‘Amoral Machines, Or: How Roboticists Can Learn to Stop Worrying and Love the Law’ [2017] SSRN Electronic Journal &lt;</w:t>
      </w:r>
      <w:hyperlink r:id="rId2" w:history="1">
        <w:r w:rsidRPr="003E6960">
          <w:rPr>
            <w:rStyle w:val="Hipervnculo"/>
            <w:rFonts w:ascii="Arial" w:hAnsi="Arial" w:cs="Arial"/>
            <w:sz w:val="20"/>
            <w:szCs w:val="20"/>
            <w:lang w:val="en-US"/>
          </w:rPr>
          <w:t>https://www.ssrn.com/abstract=2923040</w:t>
        </w:r>
      </w:hyperlink>
      <w:r w:rsidRPr="003E6960">
        <w:rPr>
          <w:rFonts w:ascii="Arial" w:hAnsi="Arial" w:cs="Arial"/>
          <w:sz w:val="20"/>
          <w:szCs w:val="20"/>
          <w:lang w:val="en-US"/>
        </w:rPr>
        <w:t>&gt; accessed 15 May 2021.</w:t>
      </w:r>
    </w:p>
  </w:footnote>
  <w:footnote w:id="16">
    <w:p w14:paraId="73300587"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Madeleine Clare Elish, ‘Moral Crumple Zones Cautionary Tales in Human-Robot Interaction’ [2018] Engaging Science, Technology, and Society.</w:t>
      </w:r>
    </w:p>
  </w:footnote>
  <w:footnote w:id="17">
    <w:p w14:paraId="1450F9AB"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Lawrence B Solum, ‘Legal Personhood for Artificial Intelligences’ in Wendell Wallach and Peter Asaro (eds), Wendell Wallach and Peter Asaro, </w:t>
      </w:r>
      <w:r w:rsidRPr="003E6960">
        <w:rPr>
          <w:rFonts w:ascii="Arial" w:hAnsi="Arial" w:cs="Arial"/>
          <w:i/>
          <w:iCs/>
          <w:sz w:val="20"/>
          <w:szCs w:val="20"/>
          <w:lang w:val="en-US"/>
        </w:rPr>
        <w:t>Machine Ethics and Robot Ethics</w:t>
      </w:r>
      <w:r w:rsidRPr="003E6960">
        <w:rPr>
          <w:rFonts w:ascii="Arial" w:hAnsi="Arial" w:cs="Arial"/>
          <w:sz w:val="20"/>
          <w:szCs w:val="20"/>
          <w:lang w:val="en-US"/>
        </w:rPr>
        <w:t xml:space="preserve"> (1st edn, Routledge 2020) &lt;</w:t>
      </w:r>
      <w:hyperlink r:id="rId3" w:history="1">
        <w:r w:rsidRPr="003E6960">
          <w:rPr>
            <w:rStyle w:val="Hipervnculo"/>
            <w:rFonts w:ascii="Arial" w:hAnsi="Arial" w:cs="Arial"/>
            <w:sz w:val="20"/>
            <w:szCs w:val="20"/>
            <w:lang w:val="en-US"/>
          </w:rPr>
          <w:t>https://www.taylorfrancis.com/books/9781000108934/chapters/10.4324/9781003074991-37</w:t>
        </w:r>
      </w:hyperlink>
      <w:r w:rsidRPr="003E6960">
        <w:rPr>
          <w:rFonts w:ascii="Arial" w:hAnsi="Arial" w:cs="Arial"/>
          <w:sz w:val="20"/>
          <w:szCs w:val="20"/>
          <w:lang w:val="en-US"/>
        </w:rPr>
        <w:t>&gt; accessed 15 May 2021.</w:t>
      </w:r>
    </w:p>
  </w:footnote>
  <w:footnote w:id="18">
    <w:p w14:paraId="0186BEB6"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Gunther Teubner, ‘Rights of Non-Humans? Electronic Agents and Animals as New Actors in Politics and Law’ (2006) 33 Journal of Law and Society 497.</w:t>
      </w:r>
    </w:p>
  </w:footnote>
  <w:footnote w:id="19">
    <w:p w14:paraId="294EF854"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Nick Bostrom, Allan Dafoe and Carrick Flynn, ‘Public Policy and Superintelligent AI: A Vector Field Approach’, </w:t>
      </w:r>
      <w:r w:rsidRPr="003E6960">
        <w:rPr>
          <w:rFonts w:ascii="Arial" w:hAnsi="Arial" w:cs="Arial"/>
          <w:i/>
          <w:iCs/>
          <w:sz w:val="20"/>
          <w:szCs w:val="20"/>
          <w:lang w:val="en-US"/>
        </w:rPr>
        <w:t>Ethics of Artificial Intelligence</w:t>
      </w:r>
      <w:r w:rsidRPr="003E6960">
        <w:rPr>
          <w:rFonts w:ascii="Arial" w:hAnsi="Arial" w:cs="Arial"/>
          <w:sz w:val="20"/>
          <w:szCs w:val="20"/>
          <w:lang w:val="en-US"/>
        </w:rPr>
        <w:t xml:space="preserve"> (Oxford University Press 2020).</w:t>
      </w:r>
    </w:p>
  </w:footnote>
  <w:footnote w:id="20">
    <w:p w14:paraId="5599686F"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w:t>
      </w:r>
      <w:r w:rsidRPr="003E6960">
        <w:rPr>
          <w:rFonts w:ascii="Arial" w:hAnsi="Arial" w:cs="Arial"/>
          <w:i/>
          <w:iCs/>
          <w:sz w:val="20"/>
          <w:szCs w:val="20"/>
          <w:shd w:val="clear" w:color="auto" w:fill="FFFFFF"/>
          <w:lang w:val="en-US"/>
        </w:rPr>
        <w:t xml:space="preserve">Black Mirror </w:t>
      </w:r>
      <w:r w:rsidRPr="003E6960">
        <w:rPr>
          <w:rFonts w:ascii="Arial" w:hAnsi="Arial" w:cs="Arial"/>
          <w:sz w:val="20"/>
          <w:szCs w:val="20"/>
          <w:shd w:val="clear" w:color="auto" w:fill="FFFFFF"/>
          <w:lang w:val="en-US"/>
        </w:rPr>
        <w:t xml:space="preserve">(n </w:t>
      </w:r>
      <w:r>
        <w:rPr>
          <w:rFonts w:ascii="Arial" w:hAnsi="Arial" w:cs="Arial"/>
          <w:sz w:val="20"/>
          <w:szCs w:val="20"/>
          <w:shd w:val="clear" w:color="auto" w:fill="FFFFFF"/>
          <w:lang w:val="en-US"/>
        </w:rPr>
        <w:t>9</w:t>
      </w:r>
      <w:r w:rsidRPr="003E6960">
        <w:rPr>
          <w:rFonts w:ascii="Arial" w:hAnsi="Arial" w:cs="Arial"/>
          <w:sz w:val="20"/>
          <w:szCs w:val="20"/>
          <w:shd w:val="clear" w:color="auto" w:fill="FFFFFF"/>
          <w:lang w:val="en-US"/>
        </w:rPr>
        <w:t>).</w:t>
      </w:r>
    </w:p>
  </w:footnote>
  <w:footnote w:id="21">
    <w:p w14:paraId="79485F52"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Greg Heffer, ‘Boris Johnson Blames “mutant Algorithm” for A-Level Results Fiasco, Then Sacks Education Chief’ </w:t>
      </w:r>
      <w:r w:rsidRPr="003E6960">
        <w:rPr>
          <w:rFonts w:ascii="Arial" w:hAnsi="Arial" w:cs="Arial"/>
          <w:i/>
          <w:iCs/>
          <w:sz w:val="20"/>
          <w:szCs w:val="20"/>
          <w:lang w:val="en-US"/>
        </w:rPr>
        <w:t>Sky New</w:t>
      </w:r>
      <w:r w:rsidRPr="003E6960">
        <w:rPr>
          <w:rFonts w:ascii="Arial" w:hAnsi="Arial" w:cs="Arial"/>
          <w:sz w:val="20"/>
          <w:szCs w:val="20"/>
          <w:lang w:val="en-US"/>
        </w:rPr>
        <w:t xml:space="preserve"> (2020) &lt;</w:t>
      </w:r>
      <w:hyperlink r:id="rId4" w:history="1">
        <w:r w:rsidRPr="003E6960">
          <w:rPr>
            <w:rStyle w:val="Hipervnculo"/>
            <w:rFonts w:ascii="Arial" w:hAnsi="Arial" w:cs="Arial"/>
            <w:sz w:val="20"/>
            <w:szCs w:val="20"/>
            <w:lang w:val="en-US"/>
          </w:rPr>
          <w:t>https://news.sky.com/story/top-civil-servant-at-department-for-education-to-leave-after-a-levels-chaos-12057141</w:t>
        </w:r>
      </w:hyperlink>
      <w:r w:rsidRPr="003E6960">
        <w:rPr>
          <w:rFonts w:ascii="Arial" w:hAnsi="Arial" w:cs="Arial"/>
          <w:sz w:val="20"/>
          <w:szCs w:val="20"/>
          <w:lang w:val="en-US"/>
        </w:rPr>
        <w:t>&gt; accessed 15 May 2021.</w:t>
      </w:r>
    </w:p>
  </w:footnote>
  <w:footnote w:id="22">
    <w:p w14:paraId="687DD216"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ibid.</w:t>
      </w:r>
    </w:p>
  </w:footnote>
  <w:footnote w:id="23">
    <w:p w14:paraId="3DF1753A"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MJ Wolf, KW Miller and FS Grodzinsky, ‘Why We Should Have Seen That Coming’ (2017) 1 The ORBIT Journal 1.</w:t>
      </w:r>
    </w:p>
  </w:footnote>
  <w:footnote w:id="24">
    <w:p w14:paraId="732B06BD"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Celso M de Melo, Stacy Marsella and Jonathan Gratch, ‘Social Decisions and Fairness Change When People’s Interests Are Represented by Autonomous Agents’ (2018) 32 Autonomous Agents and Multi-Agent Systems 163.</w:t>
      </w:r>
    </w:p>
  </w:footnote>
  <w:footnote w:id="25">
    <w:p w14:paraId="54AE643D"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Matthias Leese, ‘The New Profiling: Algorithms, Black Boxes, and the Failure of Anti-Discriminatory Safeguards in the European Union’ (2014) 45 Security Dialogue 494.</w:t>
      </w:r>
    </w:p>
  </w:footnote>
  <w:footnote w:id="26">
    <w:p w14:paraId="4148616F"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Danielle Keats Citron and Frank Pasquale, ‘The Scored Society: Due Process for Automated Predictions’ (2014) 89 Washington Law Review 34.</w:t>
      </w:r>
    </w:p>
  </w:footnote>
  <w:footnote w:id="27">
    <w:p w14:paraId="10CEC109" w14:textId="77777777" w:rsidR="00806532" w:rsidRPr="003E6960" w:rsidRDefault="00806532" w:rsidP="00806532">
      <w:pPr>
        <w:jc w:val="both"/>
        <w:rPr>
          <w:rFonts w:ascii="Arial" w:hAnsi="Arial" w:cs="Arial"/>
          <w:sz w:val="20"/>
          <w:szCs w:val="20"/>
          <w:lang w:val="en-US"/>
        </w:rPr>
      </w:pPr>
      <w:r w:rsidRPr="003E6960">
        <w:rPr>
          <w:rStyle w:val="Refdenotaalpie"/>
          <w:rFonts w:ascii="Arial" w:hAnsi="Arial" w:cs="Arial"/>
          <w:sz w:val="20"/>
          <w:szCs w:val="20"/>
        </w:rPr>
        <w:footnoteRef/>
      </w:r>
      <w:r w:rsidRPr="003E6960">
        <w:rPr>
          <w:rFonts w:ascii="Arial" w:hAnsi="Arial" w:cs="Arial"/>
          <w:sz w:val="20"/>
          <w:szCs w:val="20"/>
          <w:lang w:val="en-US"/>
        </w:rPr>
        <w:t xml:space="preserve"> ibid.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C36E" w14:textId="58A9ECBB" w:rsidR="00186125" w:rsidRDefault="00D041B2" w:rsidP="00D041B2">
    <w:pPr>
      <w:pStyle w:val="Encabezado"/>
      <w:jc w:val="center"/>
      <w:rPr>
        <w:lang w:val="en-US"/>
      </w:rPr>
    </w:pPr>
    <w:r w:rsidRPr="00D041B2">
      <w:rPr>
        <w:lang w:val="en-US"/>
      </w:rPr>
      <w:t>Philosophy Across Boundaries – XXV World Congress of Philosophy</w:t>
    </w:r>
    <w:r>
      <w:rPr>
        <w:lang w:val="en-US"/>
      </w:rPr>
      <w:t xml:space="preserve"> Rome 2024</w:t>
    </w:r>
  </w:p>
  <w:p w14:paraId="2EF4AA68" w14:textId="417E064C" w:rsidR="00D041B2" w:rsidRDefault="00D041B2" w:rsidP="00D041B2">
    <w:pPr>
      <w:pStyle w:val="Encabezado"/>
      <w:jc w:val="center"/>
      <w:rPr>
        <w:lang w:val="en-US"/>
      </w:rPr>
    </w:pPr>
    <w:r>
      <w:rPr>
        <w:lang w:val="en-US"/>
      </w:rPr>
      <w:t>16. Ethics of Artificial Intelligence</w:t>
    </w:r>
  </w:p>
  <w:p w14:paraId="6E0E883F" w14:textId="77777777" w:rsidR="00D041B2" w:rsidRPr="00D041B2" w:rsidRDefault="00D041B2" w:rsidP="00D041B2">
    <w:pPr>
      <w:pStyle w:val="Encabezado"/>
      <w:jc w:val="cent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F117C"/>
    <w:multiLevelType w:val="multilevel"/>
    <w:tmpl w:val="D2A21F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FB0CBA"/>
    <w:multiLevelType w:val="multilevel"/>
    <w:tmpl w:val="C04CA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C57A49"/>
    <w:multiLevelType w:val="multilevel"/>
    <w:tmpl w:val="49BE67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3F6AB0"/>
    <w:multiLevelType w:val="hybridMultilevel"/>
    <w:tmpl w:val="4C168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7C1596"/>
    <w:multiLevelType w:val="hybridMultilevel"/>
    <w:tmpl w:val="86E0A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7F2F2D"/>
    <w:multiLevelType w:val="hybridMultilevel"/>
    <w:tmpl w:val="298AE5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AF56598"/>
    <w:multiLevelType w:val="multilevel"/>
    <w:tmpl w:val="A218DD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052B7F"/>
    <w:multiLevelType w:val="multilevel"/>
    <w:tmpl w:val="BE60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934D7"/>
    <w:multiLevelType w:val="multilevel"/>
    <w:tmpl w:val="EA649D5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3787C65"/>
    <w:multiLevelType w:val="multilevel"/>
    <w:tmpl w:val="147E6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063B80"/>
    <w:multiLevelType w:val="multilevel"/>
    <w:tmpl w:val="CAEAEF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534DBA"/>
    <w:multiLevelType w:val="multilevel"/>
    <w:tmpl w:val="4A8C2A2C"/>
    <w:lvl w:ilvl="0">
      <w:start w:val="3"/>
      <w:numFmt w:val="upperRoman"/>
      <w:lvlText w:val="%1."/>
      <w:lvlJc w:val="right"/>
      <w:pPr>
        <w:tabs>
          <w:tab w:val="num" w:pos="720"/>
        </w:tabs>
        <w:ind w:left="720" w:hanging="360"/>
      </w:pPr>
    </w:lvl>
    <w:lvl w:ilvl="1">
      <w:start w:val="1"/>
      <w:numFmt w:val="decimal"/>
      <w:lvlText w:val="%2."/>
      <w:lvlJc w:val="right"/>
      <w:pPr>
        <w:tabs>
          <w:tab w:val="num" w:pos="1440"/>
        </w:tabs>
        <w:ind w:left="1440" w:hanging="360"/>
      </w:pPr>
    </w:lvl>
    <w:lvl w:ilvl="2">
      <w:start w:val="1"/>
      <w:numFmt w:val="decimal"/>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2" w15:restartNumberingAfterBreak="0">
    <w:nsid w:val="2FE06E82"/>
    <w:multiLevelType w:val="multilevel"/>
    <w:tmpl w:val="EF5E6AEE"/>
    <w:lvl w:ilvl="0">
      <w:start w:val="1"/>
      <w:numFmt w:val="decimal"/>
      <w:lvlText w:val="%1."/>
      <w:lvlJc w:val="left"/>
      <w:pPr>
        <w:ind w:left="360" w:hanging="360"/>
      </w:pPr>
      <w:rPr>
        <w:rFonts w:hint="default"/>
        <w:b w:val="0"/>
        <w:bCs w:val="0"/>
      </w:rPr>
    </w:lvl>
    <w:lvl w:ilvl="1">
      <w:start w:val="1"/>
      <w:numFmt w:val="decimal"/>
      <w:isLgl/>
      <w:lvlText w:val="%1.%2."/>
      <w:lvlJc w:val="left"/>
      <w:pPr>
        <w:ind w:left="1080" w:hanging="720"/>
      </w:pPr>
      <w:rPr>
        <w:rFonts w:hint="default"/>
        <w:b w:val="0"/>
        <w:u w:val="none"/>
      </w:rPr>
    </w:lvl>
    <w:lvl w:ilvl="2">
      <w:start w:val="1"/>
      <w:numFmt w:val="decimal"/>
      <w:isLgl/>
      <w:lvlText w:val="%1.%2.%3."/>
      <w:lvlJc w:val="left"/>
      <w:pPr>
        <w:ind w:left="1854" w:hanging="720"/>
      </w:pPr>
      <w:rPr>
        <w:rFonts w:hint="default"/>
        <w:b w:val="0"/>
        <w:u w:val="none"/>
      </w:rPr>
    </w:lvl>
    <w:lvl w:ilvl="3">
      <w:start w:val="1"/>
      <w:numFmt w:val="decimal"/>
      <w:isLgl/>
      <w:lvlText w:val="%1.%2.%3.%4."/>
      <w:lvlJc w:val="left"/>
      <w:pPr>
        <w:ind w:left="2160" w:hanging="1080"/>
      </w:pPr>
      <w:rPr>
        <w:rFonts w:hint="default"/>
        <w:b w:val="0"/>
        <w:u w:val="none"/>
      </w:rPr>
    </w:lvl>
    <w:lvl w:ilvl="4">
      <w:start w:val="1"/>
      <w:numFmt w:val="decimal"/>
      <w:isLgl/>
      <w:lvlText w:val="%1.%2.%3.%4.%5."/>
      <w:lvlJc w:val="left"/>
      <w:pPr>
        <w:ind w:left="2520" w:hanging="1080"/>
      </w:pPr>
      <w:rPr>
        <w:rFonts w:hint="default"/>
        <w:b w:val="0"/>
        <w:u w:val="none"/>
      </w:rPr>
    </w:lvl>
    <w:lvl w:ilvl="5">
      <w:start w:val="1"/>
      <w:numFmt w:val="decimal"/>
      <w:isLgl/>
      <w:lvlText w:val="%1.%2.%3.%4.%5.%6."/>
      <w:lvlJc w:val="left"/>
      <w:pPr>
        <w:ind w:left="3240" w:hanging="1440"/>
      </w:pPr>
      <w:rPr>
        <w:rFonts w:hint="default"/>
        <w:b w:val="0"/>
        <w:u w:val="none"/>
      </w:rPr>
    </w:lvl>
    <w:lvl w:ilvl="6">
      <w:start w:val="1"/>
      <w:numFmt w:val="decimal"/>
      <w:isLgl/>
      <w:lvlText w:val="%1.%2.%3.%4.%5.%6.%7."/>
      <w:lvlJc w:val="left"/>
      <w:pPr>
        <w:ind w:left="3600" w:hanging="1440"/>
      </w:pPr>
      <w:rPr>
        <w:rFonts w:hint="default"/>
        <w:b w:val="0"/>
        <w:u w:val="none"/>
      </w:rPr>
    </w:lvl>
    <w:lvl w:ilvl="7">
      <w:start w:val="1"/>
      <w:numFmt w:val="decimal"/>
      <w:isLgl/>
      <w:lvlText w:val="%1.%2.%3.%4.%5.%6.%7.%8."/>
      <w:lvlJc w:val="left"/>
      <w:pPr>
        <w:ind w:left="4320" w:hanging="1800"/>
      </w:pPr>
      <w:rPr>
        <w:rFonts w:hint="default"/>
        <w:b w:val="0"/>
        <w:u w:val="none"/>
      </w:rPr>
    </w:lvl>
    <w:lvl w:ilvl="8">
      <w:start w:val="1"/>
      <w:numFmt w:val="decimal"/>
      <w:isLgl/>
      <w:lvlText w:val="%1.%2.%3.%4.%5.%6.%7.%8.%9."/>
      <w:lvlJc w:val="left"/>
      <w:pPr>
        <w:ind w:left="4680" w:hanging="1800"/>
      </w:pPr>
      <w:rPr>
        <w:rFonts w:hint="default"/>
        <w:b w:val="0"/>
        <w:u w:val="none"/>
      </w:rPr>
    </w:lvl>
  </w:abstractNum>
  <w:abstractNum w:abstractNumId="13" w15:restartNumberingAfterBreak="0">
    <w:nsid w:val="30990C1D"/>
    <w:multiLevelType w:val="multilevel"/>
    <w:tmpl w:val="B1DCF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DF29C4"/>
    <w:multiLevelType w:val="hybridMultilevel"/>
    <w:tmpl w:val="1FD243FC"/>
    <w:lvl w:ilvl="0" w:tplc="06646528">
      <w:start w:val="1"/>
      <w:numFmt w:val="decimal"/>
      <w:lvlText w:val="%1."/>
      <w:lvlJc w:val="left"/>
      <w:pPr>
        <w:ind w:left="1789" w:hanging="360"/>
      </w:pPr>
      <w:rPr>
        <w:rFonts w:hint="default"/>
      </w:r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15" w15:restartNumberingAfterBreak="0">
    <w:nsid w:val="34556416"/>
    <w:multiLevelType w:val="hybridMultilevel"/>
    <w:tmpl w:val="BCAE1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785F5F"/>
    <w:multiLevelType w:val="multilevel"/>
    <w:tmpl w:val="18D4D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9E7AC2"/>
    <w:multiLevelType w:val="hybridMultilevel"/>
    <w:tmpl w:val="5A563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C746A4E"/>
    <w:multiLevelType w:val="multilevel"/>
    <w:tmpl w:val="23EC9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8A3C67"/>
    <w:multiLevelType w:val="hybridMultilevel"/>
    <w:tmpl w:val="C64E1516"/>
    <w:lvl w:ilvl="0" w:tplc="430800D2">
      <w:start w:val="3"/>
      <w:numFmt w:val="bullet"/>
      <w:lvlText w:val="-"/>
      <w:lvlJc w:val="left"/>
      <w:pPr>
        <w:ind w:left="1069" w:hanging="360"/>
      </w:pPr>
      <w:rPr>
        <w:rFonts w:ascii="Times New Roman" w:eastAsia="Times New Roman" w:hAnsi="Times New Roman" w:cs="Times New Roman" w:hint="default"/>
      </w:rPr>
    </w:lvl>
    <w:lvl w:ilvl="1" w:tplc="040A0003" w:tentative="1">
      <w:start w:val="1"/>
      <w:numFmt w:val="bullet"/>
      <w:lvlText w:val="o"/>
      <w:lvlJc w:val="left"/>
      <w:pPr>
        <w:ind w:left="1789" w:hanging="360"/>
      </w:pPr>
      <w:rPr>
        <w:rFonts w:ascii="Courier New" w:hAnsi="Courier New" w:cs="Courier New" w:hint="default"/>
      </w:rPr>
    </w:lvl>
    <w:lvl w:ilvl="2" w:tplc="040A0005" w:tentative="1">
      <w:start w:val="1"/>
      <w:numFmt w:val="bullet"/>
      <w:lvlText w:val=""/>
      <w:lvlJc w:val="left"/>
      <w:pPr>
        <w:ind w:left="2509" w:hanging="360"/>
      </w:pPr>
      <w:rPr>
        <w:rFonts w:ascii="Wingdings" w:hAnsi="Wingdings" w:hint="default"/>
      </w:rPr>
    </w:lvl>
    <w:lvl w:ilvl="3" w:tplc="040A0001" w:tentative="1">
      <w:start w:val="1"/>
      <w:numFmt w:val="bullet"/>
      <w:lvlText w:val=""/>
      <w:lvlJc w:val="left"/>
      <w:pPr>
        <w:ind w:left="3229" w:hanging="360"/>
      </w:pPr>
      <w:rPr>
        <w:rFonts w:ascii="Symbol" w:hAnsi="Symbol" w:hint="default"/>
      </w:rPr>
    </w:lvl>
    <w:lvl w:ilvl="4" w:tplc="040A0003" w:tentative="1">
      <w:start w:val="1"/>
      <w:numFmt w:val="bullet"/>
      <w:lvlText w:val="o"/>
      <w:lvlJc w:val="left"/>
      <w:pPr>
        <w:ind w:left="3949" w:hanging="360"/>
      </w:pPr>
      <w:rPr>
        <w:rFonts w:ascii="Courier New" w:hAnsi="Courier New" w:cs="Courier New" w:hint="default"/>
      </w:rPr>
    </w:lvl>
    <w:lvl w:ilvl="5" w:tplc="040A0005" w:tentative="1">
      <w:start w:val="1"/>
      <w:numFmt w:val="bullet"/>
      <w:lvlText w:val=""/>
      <w:lvlJc w:val="left"/>
      <w:pPr>
        <w:ind w:left="4669" w:hanging="360"/>
      </w:pPr>
      <w:rPr>
        <w:rFonts w:ascii="Wingdings" w:hAnsi="Wingdings" w:hint="default"/>
      </w:rPr>
    </w:lvl>
    <w:lvl w:ilvl="6" w:tplc="040A0001" w:tentative="1">
      <w:start w:val="1"/>
      <w:numFmt w:val="bullet"/>
      <w:lvlText w:val=""/>
      <w:lvlJc w:val="left"/>
      <w:pPr>
        <w:ind w:left="5389" w:hanging="360"/>
      </w:pPr>
      <w:rPr>
        <w:rFonts w:ascii="Symbol" w:hAnsi="Symbol" w:hint="default"/>
      </w:rPr>
    </w:lvl>
    <w:lvl w:ilvl="7" w:tplc="040A0003" w:tentative="1">
      <w:start w:val="1"/>
      <w:numFmt w:val="bullet"/>
      <w:lvlText w:val="o"/>
      <w:lvlJc w:val="left"/>
      <w:pPr>
        <w:ind w:left="6109" w:hanging="360"/>
      </w:pPr>
      <w:rPr>
        <w:rFonts w:ascii="Courier New" w:hAnsi="Courier New" w:cs="Courier New" w:hint="default"/>
      </w:rPr>
    </w:lvl>
    <w:lvl w:ilvl="8" w:tplc="040A0005" w:tentative="1">
      <w:start w:val="1"/>
      <w:numFmt w:val="bullet"/>
      <w:lvlText w:val=""/>
      <w:lvlJc w:val="left"/>
      <w:pPr>
        <w:ind w:left="6829" w:hanging="360"/>
      </w:pPr>
      <w:rPr>
        <w:rFonts w:ascii="Wingdings" w:hAnsi="Wingdings" w:hint="default"/>
      </w:rPr>
    </w:lvl>
  </w:abstractNum>
  <w:abstractNum w:abstractNumId="20" w15:restartNumberingAfterBreak="0">
    <w:nsid w:val="3E7665E4"/>
    <w:multiLevelType w:val="hybridMultilevel"/>
    <w:tmpl w:val="B308D76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6A01C21"/>
    <w:multiLevelType w:val="multilevel"/>
    <w:tmpl w:val="A3826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8DE391F"/>
    <w:multiLevelType w:val="multilevel"/>
    <w:tmpl w:val="47C0FE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2705027"/>
    <w:multiLevelType w:val="hybridMultilevel"/>
    <w:tmpl w:val="7EF87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570344"/>
    <w:multiLevelType w:val="hybridMultilevel"/>
    <w:tmpl w:val="CBE487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1717197"/>
    <w:multiLevelType w:val="hybridMultilevel"/>
    <w:tmpl w:val="187A57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7377297"/>
    <w:multiLevelType w:val="hybridMultilevel"/>
    <w:tmpl w:val="C37A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200754"/>
    <w:multiLevelType w:val="hybridMultilevel"/>
    <w:tmpl w:val="C9E4D87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D4659C4"/>
    <w:multiLevelType w:val="multilevel"/>
    <w:tmpl w:val="E9A020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EA327DD"/>
    <w:multiLevelType w:val="multilevel"/>
    <w:tmpl w:val="E8EC4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D245F6"/>
    <w:multiLevelType w:val="multilevel"/>
    <w:tmpl w:val="83781D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F0860CA"/>
    <w:multiLevelType w:val="multilevel"/>
    <w:tmpl w:val="F88A60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450106"/>
    <w:multiLevelType w:val="multilevel"/>
    <w:tmpl w:val="D2C45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B1A7299"/>
    <w:multiLevelType w:val="multilevel"/>
    <w:tmpl w:val="5EAEC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EE7740"/>
    <w:multiLevelType w:val="hybridMultilevel"/>
    <w:tmpl w:val="2EA6E9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7D2F4D19"/>
    <w:multiLevelType w:val="hybridMultilevel"/>
    <w:tmpl w:val="DE0ADD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343289976">
    <w:abstractNumId w:val="35"/>
  </w:num>
  <w:num w:numId="2" w16cid:durableId="1865631188">
    <w:abstractNumId w:val="17"/>
  </w:num>
  <w:num w:numId="3" w16cid:durableId="1052194101">
    <w:abstractNumId w:val="7"/>
  </w:num>
  <w:num w:numId="4" w16cid:durableId="570694720">
    <w:abstractNumId w:val="19"/>
  </w:num>
  <w:num w:numId="5" w16cid:durableId="1492019491">
    <w:abstractNumId w:val="14"/>
  </w:num>
  <w:num w:numId="6" w16cid:durableId="1474371295">
    <w:abstractNumId w:val="15"/>
  </w:num>
  <w:num w:numId="7" w16cid:durableId="1789622719">
    <w:abstractNumId w:val="26"/>
  </w:num>
  <w:num w:numId="8" w16cid:durableId="2089499707">
    <w:abstractNumId w:val="4"/>
  </w:num>
  <w:num w:numId="9" w16cid:durableId="1662271952">
    <w:abstractNumId w:val="3"/>
  </w:num>
  <w:num w:numId="10" w16cid:durableId="894390256">
    <w:abstractNumId w:val="23"/>
  </w:num>
  <w:num w:numId="11" w16cid:durableId="1899048748">
    <w:abstractNumId w:val="12"/>
  </w:num>
  <w:num w:numId="12" w16cid:durableId="1160773865">
    <w:abstractNumId w:val="27"/>
  </w:num>
  <w:num w:numId="13" w16cid:durableId="2073455651">
    <w:abstractNumId w:val="34"/>
  </w:num>
  <w:num w:numId="14" w16cid:durableId="1218512359">
    <w:abstractNumId w:val="20"/>
  </w:num>
  <w:num w:numId="15" w16cid:durableId="1546798004">
    <w:abstractNumId w:val="32"/>
  </w:num>
  <w:num w:numId="16" w16cid:durableId="1066806652">
    <w:abstractNumId w:val="13"/>
  </w:num>
  <w:num w:numId="17" w16cid:durableId="609122845">
    <w:abstractNumId w:val="2"/>
  </w:num>
  <w:num w:numId="18" w16cid:durableId="1673796985">
    <w:abstractNumId w:val="16"/>
  </w:num>
  <w:num w:numId="19" w16cid:durableId="861631827">
    <w:abstractNumId w:val="18"/>
  </w:num>
  <w:num w:numId="20" w16cid:durableId="1823085744">
    <w:abstractNumId w:val="1"/>
  </w:num>
  <w:num w:numId="21" w16cid:durableId="501093772">
    <w:abstractNumId w:val="33"/>
  </w:num>
  <w:num w:numId="22" w16cid:durableId="1244726112">
    <w:abstractNumId w:val="21"/>
  </w:num>
  <w:num w:numId="23" w16cid:durableId="594827177">
    <w:abstractNumId w:val="28"/>
  </w:num>
  <w:num w:numId="24" w16cid:durableId="638075180">
    <w:abstractNumId w:val="9"/>
  </w:num>
  <w:num w:numId="25" w16cid:durableId="1340356384">
    <w:abstractNumId w:val="10"/>
  </w:num>
  <w:num w:numId="26" w16cid:durableId="1185677399">
    <w:abstractNumId w:val="0"/>
  </w:num>
  <w:num w:numId="27" w16cid:durableId="301352822">
    <w:abstractNumId w:val="22"/>
  </w:num>
  <w:num w:numId="28" w16cid:durableId="1345402503">
    <w:abstractNumId w:val="30"/>
  </w:num>
  <w:num w:numId="29" w16cid:durableId="110904374">
    <w:abstractNumId w:val="31"/>
  </w:num>
  <w:num w:numId="30" w16cid:durableId="946618527">
    <w:abstractNumId w:val="11"/>
  </w:num>
  <w:num w:numId="31" w16cid:durableId="899174553">
    <w:abstractNumId w:val="5"/>
  </w:num>
  <w:num w:numId="32" w16cid:durableId="1201437276">
    <w:abstractNumId w:val="8"/>
  </w:num>
  <w:num w:numId="33" w16cid:durableId="1599288527">
    <w:abstractNumId w:val="29"/>
  </w:num>
  <w:num w:numId="34" w16cid:durableId="1069496430">
    <w:abstractNumId w:val="6"/>
  </w:num>
  <w:num w:numId="35" w16cid:durableId="1505170996">
    <w:abstractNumId w:val="24"/>
  </w:num>
  <w:num w:numId="36" w16cid:durableId="16907218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removePersonalInformation/>
  <w:removeDateAndTime/>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A6B"/>
    <w:rsid w:val="00000211"/>
    <w:rsid w:val="00002D48"/>
    <w:rsid w:val="00002DBB"/>
    <w:rsid w:val="00007A6B"/>
    <w:rsid w:val="00011127"/>
    <w:rsid w:val="000118FA"/>
    <w:rsid w:val="00015F0C"/>
    <w:rsid w:val="00015F6C"/>
    <w:rsid w:val="00020CB2"/>
    <w:rsid w:val="00023CA8"/>
    <w:rsid w:val="000273B7"/>
    <w:rsid w:val="000275F2"/>
    <w:rsid w:val="000334DD"/>
    <w:rsid w:val="0003774B"/>
    <w:rsid w:val="00041E7D"/>
    <w:rsid w:val="00051470"/>
    <w:rsid w:val="00055DDF"/>
    <w:rsid w:val="00062316"/>
    <w:rsid w:val="00065E7E"/>
    <w:rsid w:val="00084E97"/>
    <w:rsid w:val="00086371"/>
    <w:rsid w:val="000E2BBB"/>
    <w:rsid w:val="000E392A"/>
    <w:rsid w:val="000E6F66"/>
    <w:rsid w:val="000F1CE1"/>
    <w:rsid w:val="0011143D"/>
    <w:rsid w:val="001204F8"/>
    <w:rsid w:val="00137E47"/>
    <w:rsid w:val="00147E79"/>
    <w:rsid w:val="00150845"/>
    <w:rsid w:val="00152A81"/>
    <w:rsid w:val="00153420"/>
    <w:rsid w:val="001615D4"/>
    <w:rsid w:val="00164B61"/>
    <w:rsid w:val="00171F6A"/>
    <w:rsid w:val="00186125"/>
    <w:rsid w:val="001A554C"/>
    <w:rsid w:val="001A7881"/>
    <w:rsid w:val="001C3BFE"/>
    <w:rsid w:val="001C45B4"/>
    <w:rsid w:val="001D2A6D"/>
    <w:rsid w:val="001E2517"/>
    <w:rsid w:val="001E41F6"/>
    <w:rsid w:val="002068CF"/>
    <w:rsid w:val="00207A2A"/>
    <w:rsid w:val="00222511"/>
    <w:rsid w:val="00223E54"/>
    <w:rsid w:val="002327E0"/>
    <w:rsid w:val="00237F38"/>
    <w:rsid w:val="00251BC5"/>
    <w:rsid w:val="00253E85"/>
    <w:rsid w:val="00260CE8"/>
    <w:rsid w:val="002733C0"/>
    <w:rsid w:val="00275024"/>
    <w:rsid w:val="002757C5"/>
    <w:rsid w:val="002837D0"/>
    <w:rsid w:val="00293894"/>
    <w:rsid w:val="002943A4"/>
    <w:rsid w:val="00295E43"/>
    <w:rsid w:val="002A15E1"/>
    <w:rsid w:val="002A431C"/>
    <w:rsid w:val="002A6195"/>
    <w:rsid w:val="002B7E57"/>
    <w:rsid w:val="002C678E"/>
    <w:rsid w:val="002C6B16"/>
    <w:rsid w:val="002D0DD3"/>
    <w:rsid w:val="002D3586"/>
    <w:rsid w:val="002E099A"/>
    <w:rsid w:val="002E1983"/>
    <w:rsid w:val="002E47A1"/>
    <w:rsid w:val="002E6DBB"/>
    <w:rsid w:val="003001D8"/>
    <w:rsid w:val="003011CE"/>
    <w:rsid w:val="0030273C"/>
    <w:rsid w:val="00315F05"/>
    <w:rsid w:val="003165D7"/>
    <w:rsid w:val="0033050C"/>
    <w:rsid w:val="00332784"/>
    <w:rsid w:val="00337B6D"/>
    <w:rsid w:val="003414FC"/>
    <w:rsid w:val="00341666"/>
    <w:rsid w:val="00353BA8"/>
    <w:rsid w:val="0035626D"/>
    <w:rsid w:val="003668F3"/>
    <w:rsid w:val="00371759"/>
    <w:rsid w:val="00377736"/>
    <w:rsid w:val="00380F61"/>
    <w:rsid w:val="003811A4"/>
    <w:rsid w:val="003853F1"/>
    <w:rsid w:val="00390090"/>
    <w:rsid w:val="0039150A"/>
    <w:rsid w:val="00391F8D"/>
    <w:rsid w:val="003A3279"/>
    <w:rsid w:val="003A4BCA"/>
    <w:rsid w:val="003B276E"/>
    <w:rsid w:val="003C13B9"/>
    <w:rsid w:val="003E0C6C"/>
    <w:rsid w:val="003E2E05"/>
    <w:rsid w:val="003E3226"/>
    <w:rsid w:val="003E3D2B"/>
    <w:rsid w:val="003E6960"/>
    <w:rsid w:val="003F2403"/>
    <w:rsid w:val="003F4917"/>
    <w:rsid w:val="003F4F32"/>
    <w:rsid w:val="003F5A80"/>
    <w:rsid w:val="003F68D2"/>
    <w:rsid w:val="00402E61"/>
    <w:rsid w:val="00403075"/>
    <w:rsid w:val="00432085"/>
    <w:rsid w:val="00440E7C"/>
    <w:rsid w:val="004453EA"/>
    <w:rsid w:val="00450F2A"/>
    <w:rsid w:val="00453EAD"/>
    <w:rsid w:val="00482D7B"/>
    <w:rsid w:val="004858CF"/>
    <w:rsid w:val="00492051"/>
    <w:rsid w:val="004B4321"/>
    <w:rsid w:val="004B6A14"/>
    <w:rsid w:val="004C1942"/>
    <w:rsid w:val="004C249A"/>
    <w:rsid w:val="004C42FE"/>
    <w:rsid w:val="004D0246"/>
    <w:rsid w:val="004E14F6"/>
    <w:rsid w:val="004E44C9"/>
    <w:rsid w:val="004E6457"/>
    <w:rsid w:val="004F13F7"/>
    <w:rsid w:val="004F1F04"/>
    <w:rsid w:val="005021E1"/>
    <w:rsid w:val="00503465"/>
    <w:rsid w:val="00505FCA"/>
    <w:rsid w:val="00507828"/>
    <w:rsid w:val="00515418"/>
    <w:rsid w:val="005223FF"/>
    <w:rsid w:val="0053514A"/>
    <w:rsid w:val="005607E0"/>
    <w:rsid w:val="00560823"/>
    <w:rsid w:val="00561251"/>
    <w:rsid w:val="005621C0"/>
    <w:rsid w:val="00573C3B"/>
    <w:rsid w:val="00577E3B"/>
    <w:rsid w:val="00582BA6"/>
    <w:rsid w:val="0058489E"/>
    <w:rsid w:val="005950FD"/>
    <w:rsid w:val="00596991"/>
    <w:rsid w:val="005D3528"/>
    <w:rsid w:val="005D5D2F"/>
    <w:rsid w:val="006050A3"/>
    <w:rsid w:val="00612373"/>
    <w:rsid w:val="00616699"/>
    <w:rsid w:val="00617551"/>
    <w:rsid w:val="00624B95"/>
    <w:rsid w:val="006307FF"/>
    <w:rsid w:val="006338C3"/>
    <w:rsid w:val="00635B75"/>
    <w:rsid w:val="00636915"/>
    <w:rsid w:val="00636BA7"/>
    <w:rsid w:val="006443B0"/>
    <w:rsid w:val="00646FD4"/>
    <w:rsid w:val="00662389"/>
    <w:rsid w:val="0066345B"/>
    <w:rsid w:val="00667912"/>
    <w:rsid w:val="006776C8"/>
    <w:rsid w:val="0068196B"/>
    <w:rsid w:val="00691D9E"/>
    <w:rsid w:val="00695E70"/>
    <w:rsid w:val="006964B2"/>
    <w:rsid w:val="006A2535"/>
    <w:rsid w:val="006A627D"/>
    <w:rsid w:val="006B1D32"/>
    <w:rsid w:val="006B33EF"/>
    <w:rsid w:val="006D0143"/>
    <w:rsid w:val="006D3511"/>
    <w:rsid w:val="006D6CD5"/>
    <w:rsid w:val="006E0CDA"/>
    <w:rsid w:val="006F6E4F"/>
    <w:rsid w:val="0070739E"/>
    <w:rsid w:val="00711560"/>
    <w:rsid w:val="007126CE"/>
    <w:rsid w:val="0071449B"/>
    <w:rsid w:val="007159AA"/>
    <w:rsid w:val="00737CD2"/>
    <w:rsid w:val="007441A6"/>
    <w:rsid w:val="00750DFD"/>
    <w:rsid w:val="007552CD"/>
    <w:rsid w:val="0075728D"/>
    <w:rsid w:val="00770A3E"/>
    <w:rsid w:val="00770CA1"/>
    <w:rsid w:val="007765FC"/>
    <w:rsid w:val="0078267B"/>
    <w:rsid w:val="00785874"/>
    <w:rsid w:val="007930B8"/>
    <w:rsid w:val="007939E9"/>
    <w:rsid w:val="00794E18"/>
    <w:rsid w:val="00795B73"/>
    <w:rsid w:val="007A6050"/>
    <w:rsid w:val="007A7015"/>
    <w:rsid w:val="007B5CC8"/>
    <w:rsid w:val="007C6115"/>
    <w:rsid w:val="007D1990"/>
    <w:rsid w:val="007E1FE5"/>
    <w:rsid w:val="007E3127"/>
    <w:rsid w:val="007E4F9C"/>
    <w:rsid w:val="007E6EA5"/>
    <w:rsid w:val="00802F73"/>
    <w:rsid w:val="00805034"/>
    <w:rsid w:val="008051E2"/>
    <w:rsid w:val="00806532"/>
    <w:rsid w:val="008116BF"/>
    <w:rsid w:val="0081703D"/>
    <w:rsid w:val="00827F0B"/>
    <w:rsid w:val="008349B2"/>
    <w:rsid w:val="008421AC"/>
    <w:rsid w:val="00851797"/>
    <w:rsid w:val="00852522"/>
    <w:rsid w:val="008550CF"/>
    <w:rsid w:val="008579B1"/>
    <w:rsid w:val="008820B7"/>
    <w:rsid w:val="00890AF6"/>
    <w:rsid w:val="00892E7E"/>
    <w:rsid w:val="008A21D9"/>
    <w:rsid w:val="008A3E05"/>
    <w:rsid w:val="008B2CF4"/>
    <w:rsid w:val="008C033A"/>
    <w:rsid w:val="008D55B6"/>
    <w:rsid w:val="008D6AEC"/>
    <w:rsid w:val="008D7782"/>
    <w:rsid w:val="009221CB"/>
    <w:rsid w:val="00922E13"/>
    <w:rsid w:val="00925FEE"/>
    <w:rsid w:val="00932EFC"/>
    <w:rsid w:val="009535FE"/>
    <w:rsid w:val="00960C67"/>
    <w:rsid w:val="00981252"/>
    <w:rsid w:val="00982826"/>
    <w:rsid w:val="00997084"/>
    <w:rsid w:val="00997E69"/>
    <w:rsid w:val="009A3395"/>
    <w:rsid w:val="009B1B37"/>
    <w:rsid w:val="009B4F1C"/>
    <w:rsid w:val="009D0A72"/>
    <w:rsid w:val="009D7B1B"/>
    <w:rsid w:val="009D7CD2"/>
    <w:rsid w:val="009E3ACA"/>
    <w:rsid w:val="009F0322"/>
    <w:rsid w:val="00A0426D"/>
    <w:rsid w:val="00A147F2"/>
    <w:rsid w:val="00A15889"/>
    <w:rsid w:val="00A1637E"/>
    <w:rsid w:val="00A20733"/>
    <w:rsid w:val="00A24531"/>
    <w:rsid w:val="00A264C6"/>
    <w:rsid w:val="00A513C6"/>
    <w:rsid w:val="00A52C99"/>
    <w:rsid w:val="00A63D4B"/>
    <w:rsid w:val="00A73988"/>
    <w:rsid w:val="00A83FBC"/>
    <w:rsid w:val="00A90191"/>
    <w:rsid w:val="00A9104B"/>
    <w:rsid w:val="00A956FB"/>
    <w:rsid w:val="00AA4B90"/>
    <w:rsid w:val="00AA4E49"/>
    <w:rsid w:val="00AA5DFF"/>
    <w:rsid w:val="00AB011E"/>
    <w:rsid w:val="00AB3688"/>
    <w:rsid w:val="00AB62C8"/>
    <w:rsid w:val="00AC1C85"/>
    <w:rsid w:val="00AC265B"/>
    <w:rsid w:val="00AC502B"/>
    <w:rsid w:val="00AD5CA7"/>
    <w:rsid w:val="00AF46FC"/>
    <w:rsid w:val="00AF6A8B"/>
    <w:rsid w:val="00B0153A"/>
    <w:rsid w:val="00B0311A"/>
    <w:rsid w:val="00B04FBC"/>
    <w:rsid w:val="00B1128C"/>
    <w:rsid w:val="00B122A6"/>
    <w:rsid w:val="00B12ECB"/>
    <w:rsid w:val="00B174E6"/>
    <w:rsid w:val="00B21969"/>
    <w:rsid w:val="00B27AD9"/>
    <w:rsid w:val="00B3122E"/>
    <w:rsid w:val="00B33D40"/>
    <w:rsid w:val="00B36244"/>
    <w:rsid w:val="00B50A52"/>
    <w:rsid w:val="00B57DAC"/>
    <w:rsid w:val="00B655AA"/>
    <w:rsid w:val="00B66351"/>
    <w:rsid w:val="00B755E5"/>
    <w:rsid w:val="00B75B39"/>
    <w:rsid w:val="00B81FDE"/>
    <w:rsid w:val="00B86907"/>
    <w:rsid w:val="00B86D98"/>
    <w:rsid w:val="00B94E63"/>
    <w:rsid w:val="00B954F2"/>
    <w:rsid w:val="00B955AC"/>
    <w:rsid w:val="00BA618A"/>
    <w:rsid w:val="00BA6397"/>
    <w:rsid w:val="00BB2C1A"/>
    <w:rsid w:val="00BC1AD5"/>
    <w:rsid w:val="00BC5E8A"/>
    <w:rsid w:val="00BC6BC7"/>
    <w:rsid w:val="00BC6E91"/>
    <w:rsid w:val="00BD2A58"/>
    <w:rsid w:val="00BE048C"/>
    <w:rsid w:val="00BF2A90"/>
    <w:rsid w:val="00BF2FDE"/>
    <w:rsid w:val="00BF6A7C"/>
    <w:rsid w:val="00C01AAE"/>
    <w:rsid w:val="00C20D33"/>
    <w:rsid w:val="00C23017"/>
    <w:rsid w:val="00C3421B"/>
    <w:rsid w:val="00C42A52"/>
    <w:rsid w:val="00C43686"/>
    <w:rsid w:val="00C54A03"/>
    <w:rsid w:val="00C61F19"/>
    <w:rsid w:val="00C77DBE"/>
    <w:rsid w:val="00C83A12"/>
    <w:rsid w:val="00C845F5"/>
    <w:rsid w:val="00C9001C"/>
    <w:rsid w:val="00C90417"/>
    <w:rsid w:val="00C94F87"/>
    <w:rsid w:val="00CB37F4"/>
    <w:rsid w:val="00CC52F5"/>
    <w:rsid w:val="00CC7DB3"/>
    <w:rsid w:val="00CD2729"/>
    <w:rsid w:val="00CD27F6"/>
    <w:rsid w:val="00CD3311"/>
    <w:rsid w:val="00CD44ED"/>
    <w:rsid w:val="00CE3742"/>
    <w:rsid w:val="00CF18CA"/>
    <w:rsid w:val="00CF5820"/>
    <w:rsid w:val="00D041B2"/>
    <w:rsid w:val="00D07040"/>
    <w:rsid w:val="00D17570"/>
    <w:rsid w:val="00D21307"/>
    <w:rsid w:val="00D227BF"/>
    <w:rsid w:val="00D234CE"/>
    <w:rsid w:val="00D35B6F"/>
    <w:rsid w:val="00D402B2"/>
    <w:rsid w:val="00D40D7A"/>
    <w:rsid w:val="00D45800"/>
    <w:rsid w:val="00D45966"/>
    <w:rsid w:val="00D52EB3"/>
    <w:rsid w:val="00D55F7C"/>
    <w:rsid w:val="00D80567"/>
    <w:rsid w:val="00D810A2"/>
    <w:rsid w:val="00D8237D"/>
    <w:rsid w:val="00D86B2C"/>
    <w:rsid w:val="00D921B8"/>
    <w:rsid w:val="00D937F2"/>
    <w:rsid w:val="00D95E1C"/>
    <w:rsid w:val="00DA5DC4"/>
    <w:rsid w:val="00DB044B"/>
    <w:rsid w:val="00DB0A33"/>
    <w:rsid w:val="00DB22A8"/>
    <w:rsid w:val="00DB50A0"/>
    <w:rsid w:val="00DB7D8A"/>
    <w:rsid w:val="00DC59A7"/>
    <w:rsid w:val="00DC671F"/>
    <w:rsid w:val="00DE24CC"/>
    <w:rsid w:val="00DF1A6A"/>
    <w:rsid w:val="00DF6998"/>
    <w:rsid w:val="00E11E7D"/>
    <w:rsid w:val="00E129A9"/>
    <w:rsid w:val="00E13BF7"/>
    <w:rsid w:val="00E25A81"/>
    <w:rsid w:val="00E3242B"/>
    <w:rsid w:val="00E34A15"/>
    <w:rsid w:val="00E41C60"/>
    <w:rsid w:val="00E4606C"/>
    <w:rsid w:val="00E52994"/>
    <w:rsid w:val="00E60D39"/>
    <w:rsid w:val="00E64CF3"/>
    <w:rsid w:val="00E65C22"/>
    <w:rsid w:val="00E70C33"/>
    <w:rsid w:val="00E75E13"/>
    <w:rsid w:val="00E76F3F"/>
    <w:rsid w:val="00E971AA"/>
    <w:rsid w:val="00E97A35"/>
    <w:rsid w:val="00EA298D"/>
    <w:rsid w:val="00EA4BA7"/>
    <w:rsid w:val="00EB1009"/>
    <w:rsid w:val="00EB1B4B"/>
    <w:rsid w:val="00EC0A81"/>
    <w:rsid w:val="00EC5A00"/>
    <w:rsid w:val="00ED69C7"/>
    <w:rsid w:val="00EE036C"/>
    <w:rsid w:val="00EE5106"/>
    <w:rsid w:val="00EE5EF0"/>
    <w:rsid w:val="00F00451"/>
    <w:rsid w:val="00F010B2"/>
    <w:rsid w:val="00F03726"/>
    <w:rsid w:val="00F16DB8"/>
    <w:rsid w:val="00F27CF5"/>
    <w:rsid w:val="00F32F09"/>
    <w:rsid w:val="00F3572F"/>
    <w:rsid w:val="00F42D66"/>
    <w:rsid w:val="00F43D57"/>
    <w:rsid w:val="00F46798"/>
    <w:rsid w:val="00F540C6"/>
    <w:rsid w:val="00F56F75"/>
    <w:rsid w:val="00FA24C7"/>
    <w:rsid w:val="00FA5423"/>
    <w:rsid w:val="00FF0626"/>
    <w:rsid w:val="00FF69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1205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3726"/>
    <w:pPr>
      <w:spacing w:after="0" w:line="240" w:lineRule="auto"/>
    </w:pPr>
    <w:rPr>
      <w:rFonts w:ascii="Times New Roman" w:eastAsia="Times New Roman" w:hAnsi="Times New Roman" w:cs="Times New Roman"/>
      <w:sz w:val="24"/>
      <w:szCs w:val="24"/>
      <w:lang w:val="es-AR"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007A6B"/>
    <w:pPr>
      <w:jc w:val="center"/>
    </w:pPr>
    <w:rPr>
      <w:rFonts w:ascii="Arial" w:hAnsi="Arial" w:cs="Arial"/>
      <w:b/>
      <w:bCs/>
      <w:color w:val="000000"/>
      <w:sz w:val="22"/>
      <w:u w:val="single"/>
      <w:lang w:val="en-GB" w:eastAsia="en-US"/>
    </w:rPr>
  </w:style>
  <w:style w:type="character" w:customStyle="1" w:styleId="TtuloCar">
    <w:name w:val="Título Car"/>
    <w:basedOn w:val="Fuentedeprrafopredeter"/>
    <w:link w:val="Ttulo"/>
    <w:rsid w:val="00007A6B"/>
    <w:rPr>
      <w:rFonts w:ascii="Arial" w:eastAsia="Times New Roman" w:hAnsi="Arial" w:cs="Arial"/>
      <w:b/>
      <w:bCs/>
      <w:color w:val="000000"/>
      <w:szCs w:val="24"/>
      <w:u w:val="single"/>
    </w:rPr>
  </w:style>
  <w:style w:type="paragraph" w:styleId="Textoindependiente">
    <w:name w:val="Body Text"/>
    <w:basedOn w:val="Normal"/>
    <w:link w:val="TextoindependienteCar"/>
    <w:rsid w:val="00007A6B"/>
    <w:pPr>
      <w:jc w:val="center"/>
    </w:pPr>
    <w:rPr>
      <w:rFonts w:ascii="Arial" w:hAnsi="Arial" w:cs="Arial"/>
      <w:color w:val="000000"/>
      <w:sz w:val="20"/>
      <w:lang w:val="en-GB" w:eastAsia="en-US"/>
    </w:rPr>
  </w:style>
  <w:style w:type="character" w:customStyle="1" w:styleId="TextoindependienteCar">
    <w:name w:val="Texto independiente Car"/>
    <w:basedOn w:val="Fuentedeprrafopredeter"/>
    <w:link w:val="Textoindependiente"/>
    <w:rsid w:val="00007A6B"/>
    <w:rPr>
      <w:rFonts w:ascii="Arial" w:eastAsia="Times New Roman" w:hAnsi="Arial" w:cs="Arial"/>
      <w:color w:val="000000"/>
      <w:sz w:val="20"/>
      <w:szCs w:val="24"/>
    </w:rPr>
  </w:style>
  <w:style w:type="paragraph" w:styleId="Prrafodelista">
    <w:name w:val="List Paragraph"/>
    <w:basedOn w:val="Normal"/>
    <w:uiPriority w:val="34"/>
    <w:qFormat/>
    <w:rsid w:val="00007A6B"/>
    <w:pPr>
      <w:ind w:left="720"/>
    </w:pPr>
    <w:rPr>
      <w:rFonts w:asciiTheme="minorHAnsi" w:eastAsiaTheme="minorHAnsi" w:hAnsiTheme="minorHAnsi" w:cstheme="minorBidi"/>
      <w:sz w:val="22"/>
      <w:szCs w:val="22"/>
      <w:lang w:val="en-GB" w:eastAsia="en-US"/>
    </w:rPr>
  </w:style>
  <w:style w:type="paragraph" w:styleId="Piedepgina">
    <w:name w:val="footer"/>
    <w:basedOn w:val="Normal"/>
    <w:link w:val="PiedepginaCar"/>
    <w:uiPriority w:val="99"/>
    <w:unhideWhenUsed/>
    <w:rsid w:val="00D810A2"/>
    <w:pPr>
      <w:tabs>
        <w:tab w:val="center" w:pos="4419"/>
        <w:tab w:val="right" w:pos="8838"/>
      </w:tabs>
    </w:pPr>
    <w:rPr>
      <w:rFonts w:ascii="Arial" w:hAnsi="Arial" w:cs="Arial"/>
      <w:color w:val="000000"/>
      <w:sz w:val="22"/>
      <w:lang w:val="en-GB" w:eastAsia="en-US"/>
    </w:rPr>
  </w:style>
  <w:style w:type="character" w:customStyle="1" w:styleId="PiedepginaCar">
    <w:name w:val="Pie de página Car"/>
    <w:basedOn w:val="Fuentedeprrafopredeter"/>
    <w:link w:val="Piedepgina"/>
    <w:uiPriority w:val="99"/>
    <w:rsid w:val="00D810A2"/>
    <w:rPr>
      <w:rFonts w:ascii="Arial" w:eastAsia="Times New Roman" w:hAnsi="Arial" w:cs="Arial"/>
      <w:color w:val="000000"/>
      <w:szCs w:val="24"/>
    </w:rPr>
  </w:style>
  <w:style w:type="character" w:styleId="Nmerodepgina">
    <w:name w:val="page number"/>
    <w:basedOn w:val="Fuentedeprrafopredeter"/>
    <w:uiPriority w:val="99"/>
    <w:semiHidden/>
    <w:unhideWhenUsed/>
    <w:rsid w:val="00D810A2"/>
  </w:style>
  <w:style w:type="paragraph" w:styleId="Sinespaciado">
    <w:name w:val="No Spacing"/>
    <w:uiPriority w:val="1"/>
    <w:qFormat/>
    <w:rsid w:val="005D3528"/>
    <w:pPr>
      <w:spacing w:after="0" w:line="240" w:lineRule="auto"/>
    </w:pPr>
    <w:rPr>
      <w:rFonts w:eastAsiaTheme="minorEastAsia"/>
      <w:lang w:eastAsia="ko-KR"/>
    </w:rPr>
  </w:style>
  <w:style w:type="character" w:styleId="Hipervnculo">
    <w:name w:val="Hyperlink"/>
    <w:basedOn w:val="Fuentedeprrafopredeter"/>
    <w:uiPriority w:val="99"/>
    <w:unhideWhenUsed/>
    <w:rsid w:val="005D3528"/>
    <w:rPr>
      <w:color w:val="0563C1" w:themeColor="hyperlink"/>
      <w:u w:val="single"/>
    </w:rPr>
  </w:style>
  <w:style w:type="character" w:customStyle="1" w:styleId="epub-sectionitem">
    <w:name w:val="epub-section__item"/>
    <w:basedOn w:val="Fuentedeprrafopredeter"/>
    <w:rsid w:val="005D3528"/>
  </w:style>
  <w:style w:type="paragraph" w:styleId="NormalWeb">
    <w:name w:val="Normal (Web)"/>
    <w:basedOn w:val="Normal"/>
    <w:uiPriority w:val="99"/>
    <w:semiHidden/>
    <w:unhideWhenUsed/>
    <w:rsid w:val="00B0311A"/>
    <w:pPr>
      <w:spacing w:before="100" w:beforeAutospacing="1" w:after="100" w:afterAutospacing="1"/>
    </w:pPr>
  </w:style>
  <w:style w:type="character" w:customStyle="1" w:styleId="apple-converted-space">
    <w:name w:val="apple-converted-space"/>
    <w:basedOn w:val="Fuentedeprrafopredeter"/>
    <w:rsid w:val="003F4F32"/>
  </w:style>
  <w:style w:type="character" w:styleId="Hipervnculovisitado">
    <w:name w:val="FollowedHyperlink"/>
    <w:basedOn w:val="Fuentedeprrafopredeter"/>
    <w:uiPriority w:val="99"/>
    <w:semiHidden/>
    <w:unhideWhenUsed/>
    <w:rsid w:val="004E6457"/>
    <w:rPr>
      <w:color w:val="954F72" w:themeColor="followedHyperlink"/>
      <w:u w:val="single"/>
    </w:rPr>
  </w:style>
  <w:style w:type="character" w:styleId="Mencinsinresolver">
    <w:name w:val="Unresolved Mention"/>
    <w:basedOn w:val="Fuentedeprrafopredeter"/>
    <w:uiPriority w:val="99"/>
    <w:semiHidden/>
    <w:unhideWhenUsed/>
    <w:rsid w:val="005021E1"/>
    <w:rPr>
      <w:color w:val="605E5C"/>
      <w:shd w:val="clear" w:color="auto" w:fill="E1DFDD"/>
    </w:rPr>
  </w:style>
  <w:style w:type="character" w:styleId="Refdenotaalpie">
    <w:name w:val="footnote reference"/>
    <w:qFormat/>
    <w:rsid w:val="00E64CF3"/>
    <w:rPr>
      <w:vertAlign w:val="superscript"/>
    </w:rPr>
  </w:style>
  <w:style w:type="character" w:styleId="Refdecomentario">
    <w:name w:val="annotation reference"/>
    <w:basedOn w:val="Fuentedeprrafopredeter"/>
    <w:uiPriority w:val="99"/>
    <w:semiHidden/>
    <w:unhideWhenUsed/>
    <w:rsid w:val="00153420"/>
    <w:rPr>
      <w:sz w:val="16"/>
      <w:szCs w:val="16"/>
    </w:rPr>
  </w:style>
  <w:style w:type="paragraph" w:styleId="Textocomentario">
    <w:name w:val="annotation text"/>
    <w:basedOn w:val="Normal"/>
    <w:link w:val="TextocomentarioCar"/>
    <w:uiPriority w:val="99"/>
    <w:semiHidden/>
    <w:unhideWhenUsed/>
    <w:rsid w:val="00153420"/>
    <w:rPr>
      <w:sz w:val="20"/>
      <w:szCs w:val="20"/>
    </w:rPr>
  </w:style>
  <w:style w:type="character" w:customStyle="1" w:styleId="TextocomentarioCar">
    <w:name w:val="Texto comentario Car"/>
    <w:basedOn w:val="Fuentedeprrafopredeter"/>
    <w:link w:val="Textocomentario"/>
    <w:uiPriority w:val="99"/>
    <w:semiHidden/>
    <w:rsid w:val="00153420"/>
    <w:rPr>
      <w:rFonts w:ascii="Times New Roman" w:eastAsia="Times New Roman" w:hAnsi="Times New Roman" w:cs="Times New Roman"/>
      <w:sz w:val="20"/>
      <w:szCs w:val="20"/>
      <w:lang w:val="es-AR" w:eastAsia="es-MX"/>
    </w:rPr>
  </w:style>
  <w:style w:type="paragraph" w:styleId="Asuntodelcomentario">
    <w:name w:val="annotation subject"/>
    <w:basedOn w:val="Textocomentario"/>
    <w:next w:val="Textocomentario"/>
    <w:link w:val="AsuntodelcomentarioCar"/>
    <w:uiPriority w:val="99"/>
    <w:semiHidden/>
    <w:unhideWhenUsed/>
    <w:rsid w:val="00153420"/>
    <w:rPr>
      <w:b/>
      <w:bCs/>
    </w:rPr>
  </w:style>
  <w:style w:type="character" w:customStyle="1" w:styleId="AsuntodelcomentarioCar">
    <w:name w:val="Asunto del comentario Car"/>
    <w:basedOn w:val="TextocomentarioCar"/>
    <w:link w:val="Asuntodelcomentario"/>
    <w:uiPriority w:val="99"/>
    <w:semiHidden/>
    <w:rsid w:val="00153420"/>
    <w:rPr>
      <w:rFonts w:ascii="Times New Roman" w:eastAsia="Times New Roman" w:hAnsi="Times New Roman" w:cs="Times New Roman"/>
      <w:b/>
      <w:bCs/>
      <w:sz w:val="20"/>
      <w:szCs w:val="20"/>
      <w:lang w:val="es-AR" w:eastAsia="es-MX"/>
    </w:rPr>
  </w:style>
  <w:style w:type="paragraph" w:styleId="Encabezado">
    <w:name w:val="header"/>
    <w:basedOn w:val="Normal"/>
    <w:link w:val="EncabezadoCar"/>
    <w:uiPriority w:val="99"/>
    <w:unhideWhenUsed/>
    <w:rsid w:val="00186125"/>
    <w:pPr>
      <w:tabs>
        <w:tab w:val="center" w:pos="4513"/>
        <w:tab w:val="right" w:pos="9026"/>
      </w:tabs>
    </w:pPr>
  </w:style>
  <w:style w:type="character" w:customStyle="1" w:styleId="EncabezadoCar">
    <w:name w:val="Encabezado Car"/>
    <w:basedOn w:val="Fuentedeprrafopredeter"/>
    <w:link w:val="Encabezado"/>
    <w:uiPriority w:val="99"/>
    <w:rsid w:val="00186125"/>
    <w:rPr>
      <w:rFonts w:ascii="Times New Roman" w:eastAsia="Times New Roman" w:hAnsi="Times New Roman" w:cs="Times New Roman"/>
      <w:sz w:val="24"/>
      <w:szCs w:val="24"/>
      <w:lang w:val="es-AR"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40592">
      <w:bodyDiv w:val="1"/>
      <w:marLeft w:val="0"/>
      <w:marRight w:val="0"/>
      <w:marTop w:val="0"/>
      <w:marBottom w:val="0"/>
      <w:divBdr>
        <w:top w:val="none" w:sz="0" w:space="0" w:color="auto"/>
        <w:left w:val="none" w:sz="0" w:space="0" w:color="auto"/>
        <w:bottom w:val="none" w:sz="0" w:space="0" w:color="auto"/>
        <w:right w:val="none" w:sz="0" w:space="0" w:color="auto"/>
      </w:divBdr>
    </w:div>
    <w:div w:id="25952343">
      <w:bodyDiv w:val="1"/>
      <w:marLeft w:val="0"/>
      <w:marRight w:val="0"/>
      <w:marTop w:val="0"/>
      <w:marBottom w:val="0"/>
      <w:divBdr>
        <w:top w:val="none" w:sz="0" w:space="0" w:color="auto"/>
        <w:left w:val="none" w:sz="0" w:space="0" w:color="auto"/>
        <w:bottom w:val="none" w:sz="0" w:space="0" w:color="auto"/>
        <w:right w:val="none" w:sz="0" w:space="0" w:color="auto"/>
      </w:divBdr>
    </w:div>
    <w:div w:id="46993910">
      <w:bodyDiv w:val="1"/>
      <w:marLeft w:val="0"/>
      <w:marRight w:val="0"/>
      <w:marTop w:val="0"/>
      <w:marBottom w:val="0"/>
      <w:divBdr>
        <w:top w:val="none" w:sz="0" w:space="0" w:color="auto"/>
        <w:left w:val="none" w:sz="0" w:space="0" w:color="auto"/>
        <w:bottom w:val="none" w:sz="0" w:space="0" w:color="auto"/>
        <w:right w:val="none" w:sz="0" w:space="0" w:color="auto"/>
      </w:divBdr>
      <w:divsChild>
        <w:div w:id="708645502">
          <w:marLeft w:val="0"/>
          <w:marRight w:val="0"/>
          <w:marTop w:val="0"/>
          <w:marBottom w:val="0"/>
          <w:divBdr>
            <w:top w:val="none" w:sz="0" w:space="0" w:color="auto"/>
            <w:left w:val="none" w:sz="0" w:space="0" w:color="auto"/>
            <w:bottom w:val="none" w:sz="0" w:space="0" w:color="auto"/>
            <w:right w:val="none" w:sz="0" w:space="0" w:color="auto"/>
          </w:divBdr>
          <w:divsChild>
            <w:div w:id="1870411267">
              <w:marLeft w:val="0"/>
              <w:marRight w:val="0"/>
              <w:marTop w:val="0"/>
              <w:marBottom w:val="0"/>
              <w:divBdr>
                <w:top w:val="none" w:sz="0" w:space="0" w:color="auto"/>
                <w:left w:val="none" w:sz="0" w:space="0" w:color="auto"/>
                <w:bottom w:val="none" w:sz="0" w:space="0" w:color="auto"/>
                <w:right w:val="none" w:sz="0" w:space="0" w:color="auto"/>
              </w:divBdr>
              <w:divsChild>
                <w:div w:id="79344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89096">
      <w:bodyDiv w:val="1"/>
      <w:marLeft w:val="0"/>
      <w:marRight w:val="0"/>
      <w:marTop w:val="0"/>
      <w:marBottom w:val="0"/>
      <w:divBdr>
        <w:top w:val="none" w:sz="0" w:space="0" w:color="auto"/>
        <w:left w:val="none" w:sz="0" w:space="0" w:color="auto"/>
        <w:bottom w:val="none" w:sz="0" w:space="0" w:color="auto"/>
        <w:right w:val="none" w:sz="0" w:space="0" w:color="auto"/>
      </w:divBdr>
    </w:div>
    <w:div w:id="130170139">
      <w:bodyDiv w:val="1"/>
      <w:marLeft w:val="0"/>
      <w:marRight w:val="0"/>
      <w:marTop w:val="0"/>
      <w:marBottom w:val="0"/>
      <w:divBdr>
        <w:top w:val="none" w:sz="0" w:space="0" w:color="auto"/>
        <w:left w:val="none" w:sz="0" w:space="0" w:color="auto"/>
        <w:bottom w:val="none" w:sz="0" w:space="0" w:color="auto"/>
        <w:right w:val="none" w:sz="0" w:space="0" w:color="auto"/>
      </w:divBdr>
    </w:div>
    <w:div w:id="136997113">
      <w:bodyDiv w:val="1"/>
      <w:marLeft w:val="0"/>
      <w:marRight w:val="0"/>
      <w:marTop w:val="0"/>
      <w:marBottom w:val="0"/>
      <w:divBdr>
        <w:top w:val="none" w:sz="0" w:space="0" w:color="auto"/>
        <w:left w:val="none" w:sz="0" w:space="0" w:color="auto"/>
        <w:bottom w:val="none" w:sz="0" w:space="0" w:color="auto"/>
        <w:right w:val="none" w:sz="0" w:space="0" w:color="auto"/>
      </w:divBdr>
    </w:div>
    <w:div w:id="183322122">
      <w:bodyDiv w:val="1"/>
      <w:marLeft w:val="0"/>
      <w:marRight w:val="0"/>
      <w:marTop w:val="0"/>
      <w:marBottom w:val="0"/>
      <w:divBdr>
        <w:top w:val="none" w:sz="0" w:space="0" w:color="auto"/>
        <w:left w:val="none" w:sz="0" w:space="0" w:color="auto"/>
        <w:bottom w:val="none" w:sz="0" w:space="0" w:color="auto"/>
        <w:right w:val="none" w:sz="0" w:space="0" w:color="auto"/>
      </w:divBdr>
    </w:div>
    <w:div w:id="204098522">
      <w:bodyDiv w:val="1"/>
      <w:marLeft w:val="0"/>
      <w:marRight w:val="0"/>
      <w:marTop w:val="0"/>
      <w:marBottom w:val="0"/>
      <w:divBdr>
        <w:top w:val="none" w:sz="0" w:space="0" w:color="auto"/>
        <w:left w:val="none" w:sz="0" w:space="0" w:color="auto"/>
        <w:bottom w:val="none" w:sz="0" w:space="0" w:color="auto"/>
        <w:right w:val="none" w:sz="0" w:space="0" w:color="auto"/>
      </w:divBdr>
    </w:div>
    <w:div w:id="252326860">
      <w:bodyDiv w:val="1"/>
      <w:marLeft w:val="0"/>
      <w:marRight w:val="0"/>
      <w:marTop w:val="0"/>
      <w:marBottom w:val="0"/>
      <w:divBdr>
        <w:top w:val="none" w:sz="0" w:space="0" w:color="auto"/>
        <w:left w:val="none" w:sz="0" w:space="0" w:color="auto"/>
        <w:bottom w:val="none" w:sz="0" w:space="0" w:color="auto"/>
        <w:right w:val="none" w:sz="0" w:space="0" w:color="auto"/>
      </w:divBdr>
    </w:div>
    <w:div w:id="299768784">
      <w:bodyDiv w:val="1"/>
      <w:marLeft w:val="0"/>
      <w:marRight w:val="0"/>
      <w:marTop w:val="0"/>
      <w:marBottom w:val="0"/>
      <w:divBdr>
        <w:top w:val="none" w:sz="0" w:space="0" w:color="auto"/>
        <w:left w:val="none" w:sz="0" w:space="0" w:color="auto"/>
        <w:bottom w:val="none" w:sz="0" w:space="0" w:color="auto"/>
        <w:right w:val="none" w:sz="0" w:space="0" w:color="auto"/>
      </w:divBdr>
    </w:div>
    <w:div w:id="342707463">
      <w:bodyDiv w:val="1"/>
      <w:marLeft w:val="0"/>
      <w:marRight w:val="0"/>
      <w:marTop w:val="0"/>
      <w:marBottom w:val="0"/>
      <w:divBdr>
        <w:top w:val="none" w:sz="0" w:space="0" w:color="auto"/>
        <w:left w:val="none" w:sz="0" w:space="0" w:color="auto"/>
        <w:bottom w:val="none" w:sz="0" w:space="0" w:color="auto"/>
        <w:right w:val="none" w:sz="0" w:space="0" w:color="auto"/>
      </w:divBdr>
    </w:div>
    <w:div w:id="354573946">
      <w:bodyDiv w:val="1"/>
      <w:marLeft w:val="0"/>
      <w:marRight w:val="0"/>
      <w:marTop w:val="0"/>
      <w:marBottom w:val="0"/>
      <w:divBdr>
        <w:top w:val="none" w:sz="0" w:space="0" w:color="auto"/>
        <w:left w:val="none" w:sz="0" w:space="0" w:color="auto"/>
        <w:bottom w:val="none" w:sz="0" w:space="0" w:color="auto"/>
        <w:right w:val="none" w:sz="0" w:space="0" w:color="auto"/>
      </w:divBdr>
    </w:div>
    <w:div w:id="366293436">
      <w:bodyDiv w:val="1"/>
      <w:marLeft w:val="0"/>
      <w:marRight w:val="0"/>
      <w:marTop w:val="0"/>
      <w:marBottom w:val="0"/>
      <w:divBdr>
        <w:top w:val="none" w:sz="0" w:space="0" w:color="auto"/>
        <w:left w:val="none" w:sz="0" w:space="0" w:color="auto"/>
        <w:bottom w:val="none" w:sz="0" w:space="0" w:color="auto"/>
        <w:right w:val="none" w:sz="0" w:space="0" w:color="auto"/>
      </w:divBdr>
      <w:divsChild>
        <w:div w:id="1135484627">
          <w:marLeft w:val="0"/>
          <w:marRight w:val="0"/>
          <w:marTop w:val="0"/>
          <w:marBottom w:val="0"/>
          <w:divBdr>
            <w:top w:val="none" w:sz="0" w:space="0" w:color="auto"/>
            <w:left w:val="none" w:sz="0" w:space="0" w:color="auto"/>
            <w:bottom w:val="none" w:sz="0" w:space="0" w:color="auto"/>
            <w:right w:val="none" w:sz="0" w:space="0" w:color="auto"/>
          </w:divBdr>
          <w:divsChild>
            <w:div w:id="2103330295">
              <w:marLeft w:val="0"/>
              <w:marRight w:val="0"/>
              <w:marTop w:val="0"/>
              <w:marBottom w:val="0"/>
              <w:divBdr>
                <w:top w:val="none" w:sz="0" w:space="0" w:color="auto"/>
                <w:left w:val="none" w:sz="0" w:space="0" w:color="auto"/>
                <w:bottom w:val="none" w:sz="0" w:space="0" w:color="auto"/>
                <w:right w:val="none" w:sz="0" w:space="0" w:color="auto"/>
              </w:divBdr>
              <w:divsChild>
                <w:div w:id="164642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244218">
      <w:bodyDiv w:val="1"/>
      <w:marLeft w:val="0"/>
      <w:marRight w:val="0"/>
      <w:marTop w:val="0"/>
      <w:marBottom w:val="0"/>
      <w:divBdr>
        <w:top w:val="none" w:sz="0" w:space="0" w:color="auto"/>
        <w:left w:val="none" w:sz="0" w:space="0" w:color="auto"/>
        <w:bottom w:val="none" w:sz="0" w:space="0" w:color="auto"/>
        <w:right w:val="none" w:sz="0" w:space="0" w:color="auto"/>
      </w:divBdr>
      <w:divsChild>
        <w:div w:id="893199413">
          <w:marLeft w:val="0"/>
          <w:marRight w:val="0"/>
          <w:marTop w:val="0"/>
          <w:marBottom w:val="0"/>
          <w:divBdr>
            <w:top w:val="none" w:sz="0" w:space="0" w:color="auto"/>
            <w:left w:val="none" w:sz="0" w:space="0" w:color="auto"/>
            <w:bottom w:val="none" w:sz="0" w:space="0" w:color="auto"/>
            <w:right w:val="none" w:sz="0" w:space="0" w:color="auto"/>
          </w:divBdr>
          <w:divsChild>
            <w:div w:id="215707196">
              <w:marLeft w:val="0"/>
              <w:marRight w:val="0"/>
              <w:marTop w:val="0"/>
              <w:marBottom w:val="0"/>
              <w:divBdr>
                <w:top w:val="none" w:sz="0" w:space="0" w:color="auto"/>
                <w:left w:val="none" w:sz="0" w:space="0" w:color="auto"/>
                <w:bottom w:val="none" w:sz="0" w:space="0" w:color="auto"/>
                <w:right w:val="none" w:sz="0" w:space="0" w:color="auto"/>
              </w:divBdr>
              <w:divsChild>
                <w:div w:id="918515323">
                  <w:marLeft w:val="0"/>
                  <w:marRight w:val="0"/>
                  <w:marTop w:val="0"/>
                  <w:marBottom w:val="0"/>
                  <w:divBdr>
                    <w:top w:val="none" w:sz="0" w:space="0" w:color="auto"/>
                    <w:left w:val="none" w:sz="0" w:space="0" w:color="auto"/>
                    <w:bottom w:val="none" w:sz="0" w:space="0" w:color="auto"/>
                    <w:right w:val="none" w:sz="0" w:space="0" w:color="auto"/>
                  </w:divBdr>
                </w:div>
              </w:divsChild>
            </w:div>
            <w:div w:id="989285573">
              <w:marLeft w:val="0"/>
              <w:marRight w:val="0"/>
              <w:marTop w:val="0"/>
              <w:marBottom w:val="0"/>
              <w:divBdr>
                <w:top w:val="none" w:sz="0" w:space="0" w:color="auto"/>
                <w:left w:val="none" w:sz="0" w:space="0" w:color="auto"/>
                <w:bottom w:val="none" w:sz="0" w:space="0" w:color="auto"/>
                <w:right w:val="none" w:sz="0" w:space="0" w:color="auto"/>
              </w:divBdr>
              <w:divsChild>
                <w:div w:id="68460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439086">
      <w:bodyDiv w:val="1"/>
      <w:marLeft w:val="0"/>
      <w:marRight w:val="0"/>
      <w:marTop w:val="0"/>
      <w:marBottom w:val="0"/>
      <w:divBdr>
        <w:top w:val="none" w:sz="0" w:space="0" w:color="auto"/>
        <w:left w:val="none" w:sz="0" w:space="0" w:color="auto"/>
        <w:bottom w:val="none" w:sz="0" w:space="0" w:color="auto"/>
        <w:right w:val="none" w:sz="0" w:space="0" w:color="auto"/>
      </w:divBdr>
    </w:div>
    <w:div w:id="438573825">
      <w:bodyDiv w:val="1"/>
      <w:marLeft w:val="0"/>
      <w:marRight w:val="0"/>
      <w:marTop w:val="0"/>
      <w:marBottom w:val="0"/>
      <w:divBdr>
        <w:top w:val="none" w:sz="0" w:space="0" w:color="auto"/>
        <w:left w:val="none" w:sz="0" w:space="0" w:color="auto"/>
        <w:bottom w:val="none" w:sz="0" w:space="0" w:color="auto"/>
        <w:right w:val="none" w:sz="0" w:space="0" w:color="auto"/>
      </w:divBdr>
    </w:div>
    <w:div w:id="446504012">
      <w:bodyDiv w:val="1"/>
      <w:marLeft w:val="0"/>
      <w:marRight w:val="0"/>
      <w:marTop w:val="0"/>
      <w:marBottom w:val="0"/>
      <w:divBdr>
        <w:top w:val="none" w:sz="0" w:space="0" w:color="auto"/>
        <w:left w:val="none" w:sz="0" w:space="0" w:color="auto"/>
        <w:bottom w:val="none" w:sz="0" w:space="0" w:color="auto"/>
        <w:right w:val="none" w:sz="0" w:space="0" w:color="auto"/>
      </w:divBdr>
    </w:div>
    <w:div w:id="486483598">
      <w:bodyDiv w:val="1"/>
      <w:marLeft w:val="0"/>
      <w:marRight w:val="0"/>
      <w:marTop w:val="0"/>
      <w:marBottom w:val="0"/>
      <w:divBdr>
        <w:top w:val="none" w:sz="0" w:space="0" w:color="auto"/>
        <w:left w:val="none" w:sz="0" w:space="0" w:color="auto"/>
        <w:bottom w:val="none" w:sz="0" w:space="0" w:color="auto"/>
        <w:right w:val="none" w:sz="0" w:space="0" w:color="auto"/>
      </w:divBdr>
    </w:div>
    <w:div w:id="497619617">
      <w:bodyDiv w:val="1"/>
      <w:marLeft w:val="0"/>
      <w:marRight w:val="0"/>
      <w:marTop w:val="0"/>
      <w:marBottom w:val="0"/>
      <w:divBdr>
        <w:top w:val="none" w:sz="0" w:space="0" w:color="auto"/>
        <w:left w:val="none" w:sz="0" w:space="0" w:color="auto"/>
        <w:bottom w:val="none" w:sz="0" w:space="0" w:color="auto"/>
        <w:right w:val="none" w:sz="0" w:space="0" w:color="auto"/>
      </w:divBdr>
    </w:div>
    <w:div w:id="532815377">
      <w:bodyDiv w:val="1"/>
      <w:marLeft w:val="0"/>
      <w:marRight w:val="0"/>
      <w:marTop w:val="0"/>
      <w:marBottom w:val="0"/>
      <w:divBdr>
        <w:top w:val="none" w:sz="0" w:space="0" w:color="auto"/>
        <w:left w:val="none" w:sz="0" w:space="0" w:color="auto"/>
        <w:bottom w:val="none" w:sz="0" w:space="0" w:color="auto"/>
        <w:right w:val="none" w:sz="0" w:space="0" w:color="auto"/>
      </w:divBdr>
      <w:divsChild>
        <w:div w:id="293416420">
          <w:marLeft w:val="0"/>
          <w:marRight w:val="0"/>
          <w:marTop w:val="0"/>
          <w:marBottom w:val="0"/>
          <w:divBdr>
            <w:top w:val="none" w:sz="0" w:space="0" w:color="auto"/>
            <w:left w:val="none" w:sz="0" w:space="0" w:color="auto"/>
            <w:bottom w:val="none" w:sz="0" w:space="0" w:color="auto"/>
            <w:right w:val="none" w:sz="0" w:space="0" w:color="auto"/>
          </w:divBdr>
          <w:divsChild>
            <w:div w:id="1675379140">
              <w:marLeft w:val="0"/>
              <w:marRight w:val="0"/>
              <w:marTop w:val="0"/>
              <w:marBottom w:val="0"/>
              <w:divBdr>
                <w:top w:val="none" w:sz="0" w:space="0" w:color="auto"/>
                <w:left w:val="none" w:sz="0" w:space="0" w:color="auto"/>
                <w:bottom w:val="none" w:sz="0" w:space="0" w:color="auto"/>
                <w:right w:val="none" w:sz="0" w:space="0" w:color="auto"/>
              </w:divBdr>
              <w:divsChild>
                <w:div w:id="121065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853722">
      <w:bodyDiv w:val="1"/>
      <w:marLeft w:val="0"/>
      <w:marRight w:val="0"/>
      <w:marTop w:val="0"/>
      <w:marBottom w:val="0"/>
      <w:divBdr>
        <w:top w:val="none" w:sz="0" w:space="0" w:color="auto"/>
        <w:left w:val="none" w:sz="0" w:space="0" w:color="auto"/>
        <w:bottom w:val="none" w:sz="0" w:space="0" w:color="auto"/>
        <w:right w:val="none" w:sz="0" w:space="0" w:color="auto"/>
      </w:divBdr>
      <w:divsChild>
        <w:div w:id="935097376">
          <w:marLeft w:val="0"/>
          <w:marRight w:val="0"/>
          <w:marTop w:val="0"/>
          <w:marBottom w:val="0"/>
          <w:divBdr>
            <w:top w:val="none" w:sz="0" w:space="0" w:color="auto"/>
            <w:left w:val="none" w:sz="0" w:space="0" w:color="auto"/>
            <w:bottom w:val="none" w:sz="0" w:space="0" w:color="auto"/>
            <w:right w:val="none" w:sz="0" w:space="0" w:color="auto"/>
          </w:divBdr>
          <w:divsChild>
            <w:div w:id="1880898265">
              <w:marLeft w:val="0"/>
              <w:marRight w:val="0"/>
              <w:marTop w:val="0"/>
              <w:marBottom w:val="0"/>
              <w:divBdr>
                <w:top w:val="none" w:sz="0" w:space="0" w:color="auto"/>
                <w:left w:val="none" w:sz="0" w:space="0" w:color="auto"/>
                <w:bottom w:val="none" w:sz="0" w:space="0" w:color="auto"/>
                <w:right w:val="none" w:sz="0" w:space="0" w:color="auto"/>
              </w:divBdr>
              <w:divsChild>
                <w:div w:id="36440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673707">
      <w:bodyDiv w:val="1"/>
      <w:marLeft w:val="0"/>
      <w:marRight w:val="0"/>
      <w:marTop w:val="0"/>
      <w:marBottom w:val="0"/>
      <w:divBdr>
        <w:top w:val="none" w:sz="0" w:space="0" w:color="auto"/>
        <w:left w:val="none" w:sz="0" w:space="0" w:color="auto"/>
        <w:bottom w:val="none" w:sz="0" w:space="0" w:color="auto"/>
        <w:right w:val="none" w:sz="0" w:space="0" w:color="auto"/>
      </w:divBdr>
    </w:div>
    <w:div w:id="564031541">
      <w:bodyDiv w:val="1"/>
      <w:marLeft w:val="0"/>
      <w:marRight w:val="0"/>
      <w:marTop w:val="0"/>
      <w:marBottom w:val="0"/>
      <w:divBdr>
        <w:top w:val="none" w:sz="0" w:space="0" w:color="auto"/>
        <w:left w:val="none" w:sz="0" w:space="0" w:color="auto"/>
        <w:bottom w:val="none" w:sz="0" w:space="0" w:color="auto"/>
        <w:right w:val="none" w:sz="0" w:space="0" w:color="auto"/>
      </w:divBdr>
      <w:divsChild>
        <w:div w:id="1702239365">
          <w:marLeft w:val="0"/>
          <w:marRight w:val="0"/>
          <w:marTop w:val="0"/>
          <w:marBottom w:val="0"/>
          <w:divBdr>
            <w:top w:val="none" w:sz="0" w:space="0" w:color="auto"/>
            <w:left w:val="none" w:sz="0" w:space="0" w:color="auto"/>
            <w:bottom w:val="none" w:sz="0" w:space="0" w:color="auto"/>
            <w:right w:val="none" w:sz="0" w:space="0" w:color="auto"/>
          </w:divBdr>
          <w:divsChild>
            <w:div w:id="1112630357">
              <w:marLeft w:val="0"/>
              <w:marRight w:val="0"/>
              <w:marTop w:val="0"/>
              <w:marBottom w:val="0"/>
              <w:divBdr>
                <w:top w:val="none" w:sz="0" w:space="0" w:color="auto"/>
                <w:left w:val="none" w:sz="0" w:space="0" w:color="auto"/>
                <w:bottom w:val="none" w:sz="0" w:space="0" w:color="auto"/>
                <w:right w:val="none" w:sz="0" w:space="0" w:color="auto"/>
              </w:divBdr>
              <w:divsChild>
                <w:div w:id="245694863">
                  <w:marLeft w:val="0"/>
                  <w:marRight w:val="0"/>
                  <w:marTop w:val="0"/>
                  <w:marBottom w:val="0"/>
                  <w:divBdr>
                    <w:top w:val="none" w:sz="0" w:space="0" w:color="auto"/>
                    <w:left w:val="none" w:sz="0" w:space="0" w:color="auto"/>
                    <w:bottom w:val="none" w:sz="0" w:space="0" w:color="auto"/>
                    <w:right w:val="none" w:sz="0" w:space="0" w:color="auto"/>
                  </w:divBdr>
                </w:div>
              </w:divsChild>
            </w:div>
            <w:div w:id="1441871391">
              <w:marLeft w:val="0"/>
              <w:marRight w:val="0"/>
              <w:marTop w:val="0"/>
              <w:marBottom w:val="0"/>
              <w:divBdr>
                <w:top w:val="none" w:sz="0" w:space="0" w:color="auto"/>
                <w:left w:val="none" w:sz="0" w:space="0" w:color="auto"/>
                <w:bottom w:val="none" w:sz="0" w:space="0" w:color="auto"/>
                <w:right w:val="none" w:sz="0" w:space="0" w:color="auto"/>
              </w:divBdr>
              <w:divsChild>
                <w:div w:id="886263285">
                  <w:marLeft w:val="0"/>
                  <w:marRight w:val="0"/>
                  <w:marTop w:val="0"/>
                  <w:marBottom w:val="0"/>
                  <w:divBdr>
                    <w:top w:val="none" w:sz="0" w:space="0" w:color="auto"/>
                    <w:left w:val="none" w:sz="0" w:space="0" w:color="auto"/>
                    <w:bottom w:val="none" w:sz="0" w:space="0" w:color="auto"/>
                    <w:right w:val="none" w:sz="0" w:space="0" w:color="auto"/>
                  </w:divBdr>
                </w:div>
                <w:div w:id="1645621320">
                  <w:marLeft w:val="0"/>
                  <w:marRight w:val="0"/>
                  <w:marTop w:val="0"/>
                  <w:marBottom w:val="0"/>
                  <w:divBdr>
                    <w:top w:val="none" w:sz="0" w:space="0" w:color="auto"/>
                    <w:left w:val="none" w:sz="0" w:space="0" w:color="auto"/>
                    <w:bottom w:val="none" w:sz="0" w:space="0" w:color="auto"/>
                    <w:right w:val="none" w:sz="0" w:space="0" w:color="auto"/>
                  </w:divBdr>
                </w:div>
              </w:divsChild>
            </w:div>
            <w:div w:id="60493023">
              <w:marLeft w:val="0"/>
              <w:marRight w:val="0"/>
              <w:marTop w:val="0"/>
              <w:marBottom w:val="0"/>
              <w:divBdr>
                <w:top w:val="none" w:sz="0" w:space="0" w:color="auto"/>
                <w:left w:val="none" w:sz="0" w:space="0" w:color="auto"/>
                <w:bottom w:val="none" w:sz="0" w:space="0" w:color="auto"/>
                <w:right w:val="none" w:sz="0" w:space="0" w:color="auto"/>
              </w:divBdr>
              <w:divsChild>
                <w:div w:id="13201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922409">
      <w:bodyDiv w:val="1"/>
      <w:marLeft w:val="0"/>
      <w:marRight w:val="0"/>
      <w:marTop w:val="0"/>
      <w:marBottom w:val="0"/>
      <w:divBdr>
        <w:top w:val="none" w:sz="0" w:space="0" w:color="auto"/>
        <w:left w:val="none" w:sz="0" w:space="0" w:color="auto"/>
        <w:bottom w:val="none" w:sz="0" w:space="0" w:color="auto"/>
        <w:right w:val="none" w:sz="0" w:space="0" w:color="auto"/>
      </w:divBdr>
      <w:divsChild>
        <w:div w:id="325087351">
          <w:marLeft w:val="0"/>
          <w:marRight w:val="0"/>
          <w:marTop w:val="0"/>
          <w:marBottom w:val="0"/>
          <w:divBdr>
            <w:top w:val="none" w:sz="0" w:space="0" w:color="auto"/>
            <w:left w:val="none" w:sz="0" w:space="0" w:color="auto"/>
            <w:bottom w:val="none" w:sz="0" w:space="0" w:color="auto"/>
            <w:right w:val="none" w:sz="0" w:space="0" w:color="auto"/>
          </w:divBdr>
          <w:divsChild>
            <w:div w:id="1449658696">
              <w:marLeft w:val="0"/>
              <w:marRight w:val="0"/>
              <w:marTop w:val="0"/>
              <w:marBottom w:val="0"/>
              <w:divBdr>
                <w:top w:val="none" w:sz="0" w:space="0" w:color="auto"/>
                <w:left w:val="none" w:sz="0" w:space="0" w:color="auto"/>
                <w:bottom w:val="none" w:sz="0" w:space="0" w:color="auto"/>
                <w:right w:val="none" w:sz="0" w:space="0" w:color="auto"/>
              </w:divBdr>
              <w:divsChild>
                <w:div w:id="5781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395449">
      <w:bodyDiv w:val="1"/>
      <w:marLeft w:val="0"/>
      <w:marRight w:val="0"/>
      <w:marTop w:val="0"/>
      <w:marBottom w:val="0"/>
      <w:divBdr>
        <w:top w:val="none" w:sz="0" w:space="0" w:color="auto"/>
        <w:left w:val="none" w:sz="0" w:space="0" w:color="auto"/>
        <w:bottom w:val="none" w:sz="0" w:space="0" w:color="auto"/>
        <w:right w:val="none" w:sz="0" w:space="0" w:color="auto"/>
      </w:divBdr>
    </w:div>
    <w:div w:id="604310241">
      <w:bodyDiv w:val="1"/>
      <w:marLeft w:val="0"/>
      <w:marRight w:val="0"/>
      <w:marTop w:val="0"/>
      <w:marBottom w:val="0"/>
      <w:divBdr>
        <w:top w:val="none" w:sz="0" w:space="0" w:color="auto"/>
        <w:left w:val="none" w:sz="0" w:space="0" w:color="auto"/>
        <w:bottom w:val="none" w:sz="0" w:space="0" w:color="auto"/>
        <w:right w:val="none" w:sz="0" w:space="0" w:color="auto"/>
      </w:divBdr>
    </w:div>
    <w:div w:id="639580783">
      <w:bodyDiv w:val="1"/>
      <w:marLeft w:val="0"/>
      <w:marRight w:val="0"/>
      <w:marTop w:val="0"/>
      <w:marBottom w:val="0"/>
      <w:divBdr>
        <w:top w:val="none" w:sz="0" w:space="0" w:color="auto"/>
        <w:left w:val="none" w:sz="0" w:space="0" w:color="auto"/>
        <w:bottom w:val="none" w:sz="0" w:space="0" w:color="auto"/>
        <w:right w:val="none" w:sz="0" w:space="0" w:color="auto"/>
      </w:divBdr>
      <w:divsChild>
        <w:div w:id="1485926679">
          <w:marLeft w:val="0"/>
          <w:marRight w:val="0"/>
          <w:marTop w:val="0"/>
          <w:marBottom w:val="0"/>
          <w:divBdr>
            <w:top w:val="none" w:sz="0" w:space="0" w:color="auto"/>
            <w:left w:val="none" w:sz="0" w:space="0" w:color="auto"/>
            <w:bottom w:val="none" w:sz="0" w:space="0" w:color="auto"/>
            <w:right w:val="none" w:sz="0" w:space="0" w:color="auto"/>
          </w:divBdr>
          <w:divsChild>
            <w:div w:id="418720333">
              <w:marLeft w:val="0"/>
              <w:marRight w:val="0"/>
              <w:marTop w:val="0"/>
              <w:marBottom w:val="0"/>
              <w:divBdr>
                <w:top w:val="none" w:sz="0" w:space="0" w:color="auto"/>
                <w:left w:val="none" w:sz="0" w:space="0" w:color="auto"/>
                <w:bottom w:val="none" w:sz="0" w:space="0" w:color="auto"/>
                <w:right w:val="none" w:sz="0" w:space="0" w:color="auto"/>
              </w:divBdr>
              <w:divsChild>
                <w:div w:id="54422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5915">
      <w:bodyDiv w:val="1"/>
      <w:marLeft w:val="0"/>
      <w:marRight w:val="0"/>
      <w:marTop w:val="0"/>
      <w:marBottom w:val="0"/>
      <w:divBdr>
        <w:top w:val="none" w:sz="0" w:space="0" w:color="auto"/>
        <w:left w:val="none" w:sz="0" w:space="0" w:color="auto"/>
        <w:bottom w:val="none" w:sz="0" w:space="0" w:color="auto"/>
        <w:right w:val="none" w:sz="0" w:space="0" w:color="auto"/>
      </w:divBdr>
      <w:divsChild>
        <w:div w:id="887650146">
          <w:marLeft w:val="0"/>
          <w:marRight w:val="0"/>
          <w:marTop w:val="0"/>
          <w:marBottom w:val="0"/>
          <w:divBdr>
            <w:top w:val="none" w:sz="0" w:space="0" w:color="auto"/>
            <w:left w:val="none" w:sz="0" w:space="0" w:color="auto"/>
            <w:bottom w:val="none" w:sz="0" w:space="0" w:color="auto"/>
            <w:right w:val="none" w:sz="0" w:space="0" w:color="auto"/>
          </w:divBdr>
          <w:divsChild>
            <w:div w:id="551621675">
              <w:marLeft w:val="0"/>
              <w:marRight w:val="0"/>
              <w:marTop w:val="0"/>
              <w:marBottom w:val="0"/>
              <w:divBdr>
                <w:top w:val="none" w:sz="0" w:space="0" w:color="auto"/>
                <w:left w:val="none" w:sz="0" w:space="0" w:color="auto"/>
                <w:bottom w:val="none" w:sz="0" w:space="0" w:color="auto"/>
                <w:right w:val="none" w:sz="0" w:space="0" w:color="auto"/>
              </w:divBdr>
              <w:divsChild>
                <w:div w:id="193312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764826">
      <w:bodyDiv w:val="1"/>
      <w:marLeft w:val="0"/>
      <w:marRight w:val="0"/>
      <w:marTop w:val="0"/>
      <w:marBottom w:val="0"/>
      <w:divBdr>
        <w:top w:val="none" w:sz="0" w:space="0" w:color="auto"/>
        <w:left w:val="none" w:sz="0" w:space="0" w:color="auto"/>
        <w:bottom w:val="none" w:sz="0" w:space="0" w:color="auto"/>
        <w:right w:val="none" w:sz="0" w:space="0" w:color="auto"/>
      </w:divBdr>
    </w:div>
    <w:div w:id="717509056">
      <w:bodyDiv w:val="1"/>
      <w:marLeft w:val="0"/>
      <w:marRight w:val="0"/>
      <w:marTop w:val="0"/>
      <w:marBottom w:val="0"/>
      <w:divBdr>
        <w:top w:val="none" w:sz="0" w:space="0" w:color="auto"/>
        <w:left w:val="none" w:sz="0" w:space="0" w:color="auto"/>
        <w:bottom w:val="none" w:sz="0" w:space="0" w:color="auto"/>
        <w:right w:val="none" w:sz="0" w:space="0" w:color="auto"/>
      </w:divBdr>
      <w:divsChild>
        <w:div w:id="1339112220">
          <w:marLeft w:val="0"/>
          <w:marRight w:val="0"/>
          <w:marTop w:val="0"/>
          <w:marBottom w:val="0"/>
          <w:divBdr>
            <w:top w:val="none" w:sz="0" w:space="0" w:color="auto"/>
            <w:left w:val="none" w:sz="0" w:space="0" w:color="auto"/>
            <w:bottom w:val="none" w:sz="0" w:space="0" w:color="auto"/>
            <w:right w:val="none" w:sz="0" w:space="0" w:color="auto"/>
          </w:divBdr>
          <w:divsChild>
            <w:div w:id="6291988">
              <w:marLeft w:val="0"/>
              <w:marRight w:val="0"/>
              <w:marTop w:val="0"/>
              <w:marBottom w:val="0"/>
              <w:divBdr>
                <w:top w:val="none" w:sz="0" w:space="0" w:color="auto"/>
                <w:left w:val="none" w:sz="0" w:space="0" w:color="auto"/>
                <w:bottom w:val="none" w:sz="0" w:space="0" w:color="auto"/>
                <w:right w:val="none" w:sz="0" w:space="0" w:color="auto"/>
              </w:divBdr>
              <w:divsChild>
                <w:div w:id="175107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904643">
      <w:bodyDiv w:val="1"/>
      <w:marLeft w:val="0"/>
      <w:marRight w:val="0"/>
      <w:marTop w:val="0"/>
      <w:marBottom w:val="0"/>
      <w:divBdr>
        <w:top w:val="none" w:sz="0" w:space="0" w:color="auto"/>
        <w:left w:val="none" w:sz="0" w:space="0" w:color="auto"/>
        <w:bottom w:val="none" w:sz="0" w:space="0" w:color="auto"/>
        <w:right w:val="none" w:sz="0" w:space="0" w:color="auto"/>
      </w:divBdr>
    </w:div>
    <w:div w:id="740979728">
      <w:bodyDiv w:val="1"/>
      <w:marLeft w:val="0"/>
      <w:marRight w:val="0"/>
      <w:marTop w:val="0"/>
      <w:marBottom w:val="0"/>
      <w:divBdr>
        <w:top w:val="none" w:sz="0" w:space="0" w:color="auto"/>
        <w:left w:val="none" w:sz="0" w:space="0" w:color="auto"/>
        <w:bottom w:val="none" w:sz="0" w:space="0" w:color="auto"/>
        <w:right w:val="none" w:sz="0" w:space="0" w:color="auto"/>
      </w:divBdr>
    </w:div>
    <w:div w:id="755056555">
      <w:bodyDiv w:val="1"/>
      <w:marLeft w:val="0"/>
      <w:marRight w:val="0"/>
      <w:marTop w:val="0"/>
      <w:marBottom w:val="0"/>
      <w:divBdr>
        <w:top w:val="none" w:sz="0" w:space="0" w:color="auto"/>
        <w:left w:val="none" w:sz="0" w:space="0" w:color="auto"/>
        <w:bottom w:val="none" w:sz="0" w:space="0" w:color="auto"/>
        <w:right w:val="none" w:sz="0" w:space="0" w:color="auto"/>
      </w:divBdr>
    </w:div>
    <w:div w:id="764688516">
      <w:bodyDiv w:val="1"/>
      <w:marLeft w:val="0"/>
      <w:marRight w:val="0"/>
      <w:marTop w:val="0"/>
      <w:marBottom w:val="0"/>
      <w:divBdr>
        <w:top w:val="none" w:sz="0" w:space="0" w:color="auto"/>
        <w:left w:val="none" w:sz="0" w:space="0" w:color="auto"/>
        <w:bottom w:val="none" w:sz="0" w:space="0" w:color="auto"/>
        <w:right w:val="none" w:sz="0" w:space="0" w:color="auto"/>
      </w:divBdr>
    </w:div>
    <w:div w:id="773943370">
      <w:bodyDiv w:val="1"/>
      <w:marLeft w:val="0"/>
      <w:marRight w:val="0"/>
      <w:marTop w:val="0"/>
      <w:marBottom w:val="0"/>
      <w:divBdr>
        <w:top w:val="none" w:sz="0" w:space="0" w:color="auto"/>
        <w:left w:val="none" w:sz="0" w:space="0" w:color="auto"/>
        <w:bottom w:val="none" w:sz="0" w:space="0" w:color="auto"/>
        <w:right w:val="none" w:sz="0" w:space="0" w:color="auto"/>
      </w:divBdr>
      <w:divsChild>
        <w:div w:id="1946839969">
          <w:marLeft w:val="0"/>
          <w:marRight w:val="0"/>
          <w:marTop w:val="0"/>
          <w:marBottom w:val="0"/>
          <w:divBdr>
            <w:top w:val="none" w:sz="0" w:space="0" w:color="auto"/>
            <w:left w:val="none" w:sz="0" w:space="0" w:color="auto"/>
            <w:bottom w:val="none" w:sz="0" w:space="0" w:color="auto"/>
            <w:right w:val="none" w:sz="0" w:space="0" w:color="auto"/>
          </w:divBdr>
          <w:divsChild>
            <w:div w:id="1334987534">
              <w:marLeft w:val="0"/>
              <w:marRight w:val="0"/>
              <w:marTop w:val="0"/>
              <w:marBottom w:val="0"/>
              <w:divBdr>
                <w:top w:val="none" w:sz="0" w:space="0" w:color="auto"/>
                <w:left w:val="none" w:sz="0" w:space="0" w:color="auto"/>
                <w:bottom w:val="none" w:sz="0" w:space="0" w:color="auto"/>
                <w:right w:val="none" w:sz="0" w:space="0" w:color="auto"/>
              </w:divBdr>
              <w:divsChild>
                <w:div w:id="35358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449272">
      <w:bodyDiv w:val="1"/>
      <w:marLeft w:val="0"/>
      <w:marRight w:val="0"/>
      <w:marTop w:val="0"/>
      <w:marBottom w:val="0"/>
      <w:divBdr>
        <w:top w:val="none" w:sz="0" w:space="0" w:color="auto"/>
        <w:left w:val="none" w:sz="0" w:space="0" w:color="auto"/>
        <w:bottom w:val="none" w:sz="0" w:space="0" w:color="auto"/>
        <w:right w:val="none" w:sz="0" w:space="0" w:color="auto"/>
      </w:divBdr>
    </w:div>
    <w:div w:id="814840210">
      <w:bodyDiv w:val="1"/>
      <w:marLeft w:val="0"/>
      <w:marRight w:val="0"/>
      <w:marTop w:val="0"/>
      <w:marBottom w:val="0"/>
      <w:divBdr>
        <w:top w:val="none" w:sz="0" w:space="0" w:color="auto"/>
        <w:left w:val="none" w:sz="0" w:space="0" w:color="auto"/>
        <w:bottom w:val="none" w:sz="0" w:space="0" w:color="auto"/>
        <w:right w:val="none" w:sz="0" w:space="0" w:color="auto"/>
      </w:divBdr>
    </w:div>
    <w:div w:id="824735312">
      <w:bodyDiv w:val="1"/>
      <w:marLeft w:val="0"/>
      <w:marRight w:val="0"/>
      <w:marTop w:val="0"/>
      <w:marBottom w:val="0"/>
      <w:divBdr>
        <w:top w:val="none" w:sz="0" w:space="0" w:color="auto"/>
        <w:left w:val="none" w:sz="0" w:space="0" w:color="auto"/>
        <w:bottom w:val="none" w:sz="0" w:space="0" w:color="auto"/>
        <w:right w:val="none" w:sz="0" w:space="0" w:color="auto"/>
      </w:divBdr>
      <w:divsChild>
        <w:div w:id="123354798">
          <w:marLeft w:val="0"/>
          <w:marRight w:val="0"/>
          <w:marTop w:val="0"/>
          <w:marBottom w:val="0"/>
          <w:divBdr>
            <w:top w:val="none" w:sz="0" w:space="0" w:color="auto"/>
            <w:left w:val="none" w:sz="0" w:space="0" w:color="auto"/>
            <w:bottom w:val="none" w:sz="0" w:space="0" w:color="auto"/>
            <w:right w:val="none" w:sz="0" w:space="0" w:color="auto"/>
          </w:divBdr>
          <w:divsChild>
            <w:div w:id="1385713119">
              <w:marLeft w:val="0"/>
              <w:marRight w:val="0"/>
              <w:marTop w:val="0"/>
              <w:marBottom w:val="0"/>
              <w:divBdr>
                <w:top w:val="none" w:sz="0" w:space="0" w:color="auto"/>
                <w:left w:val="none" w:sz="0" w:space="0" w:color="auto"/>
                <w:bottom w:val="none" w:sz="0" w:space="0" w:color="auto"/>
                <w:right w:val="none" w:sz="0" w:space="0" w:color="auto"/>
              </w:divBdr>
              <w:divsChild>
                <w:div w:id="140426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22842">
      <w:bodyDiv w:val="1"/>
      <w:marLeft w:val="0"/>
      <w:marRight w:val="0"/>
      <w:marTop w:val="0"/>
      <w:marBottom w:val="0"/>
      <w:divBdr>
        <w:top w:val="none" w:sz="0" w:space="0" w:color="auto"/>
        <w:left w:val="none" w:sz="0" w:space="0" w:color="auto"/>
        <w:bottom w:val="none" w:sz="0" w:space="0" w:color="auto"/>
        <w:right w:val="none" w:sz="0" w:space="0" w:color="auto"/>
      </w:divBdr>
      <w:divsChild>
        <w:div w:id="1233078385">
          <w:marLeft w:val="0"/>
          <w:marRight w:val="0"/>
          <w:marTop w:val="0"/>
          <w:marBottom w:val="0"/>
          <w:divBdr>
            <w:top w:val="none" w:sz="0" w:space="0" w:color="auto"/>
            <w:left w:val="none" w:sz="0" w:space="0" w:color="auto"/>
            <w:bottom w:val="none" w:sz="0" w:space="0" w:color="auto"/>
            <w:right w:val="none" w:sz="0" w:space="0" w:color="auto"/>
          </w:divBdr>
          <w:divsChild>
            <w:div w:id="631253230">
              <w:marLeft w:val="0"/>
              <w:marRight w:val="0"/>
              <w:marTop w:val="0"/>
              <w:marBottom w:val="0"/>
              <w:divBdr>
                <w:top w:val="none" w:sz="0" w:space="0" w:color="auto"/>
                <w:left w:val="none" w:sz="0" w:space="0" w:color="auto"/>
                <w:bottom w:val="none" w:sz="0" w:space="0" w:color="auto"/>
                <w:right w:val="none" w:sz="0" w:space="0" w:color="auto"/>
              </w:divBdr>
              <w:divsChild>
                <w:div w:id="324095202">
                  <w:marLeft w:val="0"/>
                  <w:marRight w:val="0"/>
                  <w:marTop w:val="0"/>
                  <w:marBottom w:val="0"/>
                  <w:divBdr>
                    <w:top w:val="none" w:sz="0" w:space="0" w:color="auto"/>
                    <w:left w:val="none" w:sz="0" w:space="0" w:color="auto"/>
                    <w:bottom w:val="none" w:sz="0" w:space="0" w:color="auto"/>
                    <w:right w:val="none" w:sz="0" w:space="0" w:color="auto"/>
                  </w:divBdr>
                </w:div>
              </w:divsChild>
            </w:div>
            <w:div w:id="1322809236">
              <w:marLeft w:val="0"/>
              <w:marRight w:val="0"/>
              <w:marTop w:val="0"/>
              <w:marBottom w:val="0"/>
              <w:divBdr>
                <w:top w:val="none" w:sz="0" w:space="0" w:color="auto"/>
                <w:left w:val="none" w:sz="0" w:space="0" w:color="auto"/>
                <w:bottom w:val="none" w:sz="0" w:space="0" w:color="auto"/>
                <w:right w:val="none" w:sz="0" w:space="0" w:color="auto"/>
              </w:divBdr>
              <w:divsChild>
                <w:div w:id="996032952">
                  <w:marLeft w:val="0"/>
                  <w:marRight w:val="0"/>
                  <w:marTop w:val="0"/>
                  <w:marBottom w:val="0"/>
                  <w:divBdr>
                    <w:top w:val="none" w:sz="0" w:space="0" w:color="auto"/>
                    <w:left w:val="none" w:sz="0" w:space="0" w:color="auto"/>
                    <w:bottom w:val="none" w:sz="0" w:space="0" w:color="auto"/>
                    <w:right w:val="none" w:sz="0" w:space="0" w:color="auto"/>
                  </w:divBdr>
                </w:div>
              </w:divsChild>
            </w:div>
            <w:div w:id="142159784">
              <w:marLeft w:val="0"/>
              <w:marRight w:val="0"/>
              <w:marTop w:val="0"/>
              <w:marBottom w:val="0"/>
              <w:divBdr>
                <w:top w:val="none" w:sz="0" w:space="0" w:color="auto"/>
                <w:left w:val="none" w:sz="0" w:space="0" w:color="auto"/>
                <w:bottom w:val="none" w:sz="0" w:space="0" w:color="auto"/>
                <w:right w:val="none" w:sz="0" w:space="0" w:color="auto"/>
              </w:divBdr>
              <w:divsChild>
                <w:div w:id="27591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524430">
          <w:marLeft w:val="0"/>
          <w:marRight w:val="0"/>
          <w:marTop w:val="0"/>
          <w:marBottom w:val="0"/>
          <w:divBdr>
            <w:top w:val="none" w:sz="0" w:space="0" w:color="auto"/>
            <w:left w:val="none" w:sz="0" w:space="0" w:color="auto"/>
            <w:bottom w:val="none" w:sz="0" w:space="0" w:color="auto"/>
            <w:right w:val="none" w:sz="0" w:space="0" w:color="auto"/>
          </w:divBdr>
          <w:divsChild>
            <w:div w:id="2113620533">
              <w:marLeft w:val="0"/>
              <w:marRight w:val="0"/>
              <w:marTop w:val="0"/>
              <w:marBottom w:val="0"/>
              <w:divBdr>
                <w:top w:val="none" w:sz="0" w:space="0" w:color="auto"/>
                <w:left w:val="none" w:sz="0" w:space="0" w:color="auto"/>
                <w:bottom w:val="none" w:sz="0" w:space="0" w:color="auto"/>
                <w:right w:val="none" w:sz="0" w:space="0" w:color="auto"/>
              </w:divBdr>
              <w:divsChild>
                <w:div w:id="658848785">
                  <w:marLeft w:val="0"/>
                  <w:marRight w:val="0"/>
                  <w:marTop w:val="0"/>
                  <w:marBottom w:val="0"/>
                  <w:divBdr>
                    <w:top w:val="none" w:sz="0" w:space="0" w:color="auto"/>
                    <w:left w:val="none" w:sz="0" w:space="0" w:color="auto"/>
                    <w:bottom w:val="none" w:sz="0" w:space="0" w:color="auto"/>
                    <w:right w:val="none" w:sz="0" w:space="0" w:color="auto"/>
                  </w:divBdr>
                </w:div>
              </w:divsChild>
            </w:div>
            <w:div w:id="179902347">
              <w:marLeft w:val="0"/>
              <w:marRight w:val="0"/>
              <w:marTop w:val="0"/>
              <w:marBottom w:val="0"/>
              <w:divBdr>
                <w:top w:val="none" w:sz="0" w:space="0" w:color="auto"/>
                <w:left w:val="none" w:sz="0" w:space="0" w:color="auto"/>
                <w:bottom w:val="none" w:sz="0" w:space="0" w:color="auto"/>
                <w:right w:val="none" w:sz="0" w:space="0" w:color="auto"/>
              </w:divBdr>
              <w:divsChild>
                <w:div w:id="167641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761235">
          <w:marLeft w:val="0"/>
          <w:marRight w:val="0"/>
          <w:marTop w:val="0"/>
          <w:marBottom w:val="0"/>
          <w:divBdr>
            <w:top w:val="none" w:sz="0" w:space="0" w:color="auto"/>
            <w:left w:val="none" w:sz="0" w:space="0" w:color="auto"/>
            <w:bottom w:val="none" w:sz="0" w:space="0" w:color="auto"/>
            <w:right w:val="none" w:sz="0" w:space="0" w:color="auto"/>
          </w:divBdr>
          <w:divsChild>
            <w:div w:id="660936392">
              <w:marLeft w:val="0"/>
              <w:marRight w:val="0"/>
              <w:marTop w:val="0"/>
              <w:marBottom w:val="0"/>
              <w:divBdr>
                <w:top w:val="none" w:sz="0" w:space="0" w:color="auto"/>
                <w:left w:val="none" w:sz="0" w:space="0" w:color="auto"/>
                <w:bottom w:val="none" w:sz="0" w:space="0" w:color="auto"/>
                <w:right w:val="none" w:sz="0" w:space="0" w:color="auto"/>
              </w:divBdr>
              <w:divsChild>
                <w:div w:id="1288126079">
                  <w:marLeft w:val="0"/>
                  <w:marRight w:val="0"/>
                  <w:marTop w:val="0"/>
                  <w:marBottom w:val="0"/>
                  <w:divBdr>
                    <w:top w:val="none" w:sz="0" w:space="0" w:color="auto"/>
                    <w:left w:val="none" w:sz="0" w:space="0" w:color="auto"/>
                    <w:bottom w:val="none" w:sz="0" w:space="0" w:color="auto"/>
                    <w:right w:val="none" w:sz="0" w:space="0" w:color="auto"/>
                  </w:divBdr>
                </w:div>
              </w:divsChild>
            </w:div>
            <w:div w:id="951592090">
              <w:marLeft w:val="0"/>
              <w:marRight w:val="0"/>
              <w:marTop w:val="0"/>
              <w:marBottom w:val="0"/>
              <w:divBdr>
                <w:top w:val="none" w:sz="0" w:space="0" w:color="auto"/>
                <w:left w:val="none" w:sz="0" w:space="0" w:color="auto"/>
                <w:bottom w:val="none" w:sz="0" w:space="0" w:color="auto"/>
                <w:right w:val="none" w:sz="0" w:space="0" w:color="auto"/>
              </w:divBdr>
              <w:divsChild>
                <w:div w:id="31210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918162">
          <w:marLeft w:val="0"/>
          <w:marRight w:val="0"/>
          <w:marTop w:val="0"/>
          <w:marBottom w:val="0"/>
          <w:divBdr>
            <w:top w:val="none" w:sz="0" w:space="0" w:color="auto"/>
            <w:left w:val="none" w:sz="0" w:space="0" w:color="auto"/>
            <w:bottom w:val="none" w:sz="0" w:space="0" w:color="auto"/>
            <w:right w:val="none" w:sz="0" w:space="0" w:color="auto"/>
          </w:divBdr>
          <w:divsChild>
            <w:div w:id="1739744365">
              <w:marLeft w:val="0"/>
              <w:marRight w:val="0"/>
              <w:marTop w:val="0"/>
              <w:marBottom w:val="0"/>
              <w:divBdr>
                <w:top w:val="none" w:sz="0" w:space="0" w:color="auto"/>
                <w:left w:val="none" w:sz="0" w:space="0" w:color="auto"/>
                <w:bottom w:val="none" w:sz="0" w:space="0" w:color="auto"/>
                <w:right w:val="none" w:sz="0" w:space="0" w:color="auto"/>
              </w:divBdr>
              <w:divsChild>
                <w:div w:id="480469065">
                  <w:marLeft w:val="0"/>
                  <w:marRight w:val="0"/>
                  <w:marTop w:val="0"/>
                  <w:marBottom w:val="0"/>
                  <w:divBdr>
                    <w:top w:val="none" w:sz="0" w:space="0" w:color="auto"/>
                    <w:left w:val="none" w:sz="0" w:space="0" w:color="auto"/>
                    <w:bottom w:val="none" w:sz="0" w:space="0" w:color="auto"/>
                    <w:right w:val="none" w:sz="0" w:space="0" w:color="auto"/>
                  </w:divBdr>
                </w:div>
              </w:divsChild>
            </w:div>
            <w:div w:id="884491010">
              <w:marLeft w:val="0"/>
              <w:marRight w:val="0"/>
              <w:marTop w:val="0"/>
              <w:marBottom w:val="0"/>
              <w:divBdr>
                <w:top w:val="none" w:sz="0" w:space="0" w:color="auto"/>
                <w:left w:val="none" w:sz="0" w:space="0" w:color="auto"/>
                <w:bottom w:val="none" w:sz="0" w:space="0" w:color="auto"/>
                <w:right w:val="none" w:sz="0" w:space="0" w:color="auto"/>
              </w:divBdr>
              <w:divsChild>
                <w:div w:id="111221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097337">
      <w:bodyDiv w:val="1"/>
      <w:marLeft w:val="0"/>
      <w:marRight w:val="0"/>
      <w:marTop w:val="0"/>
      <w:marBottom w:val="0"/>
      <w:divBdr>
        <w:top w:val="none" w:sz="0" w:space="0" w:color="auto"/>
        <w:left w:val="none" w:sz="0" w:space="0" w:color="auto"/>
        <w:bottom w:val="none" w:sz="0" w:space="0" w:color="auto"/>
        <w:right w:val="none" w:sz="0" w:space="0" w:color="auto"/>
      </w:divBdr>
      <w:divsChild>
        <w:div w:id="1311785953">
          <w:marLeft w:val="0"/>
          <w:marRight w:val="0"/>
          <w:marTop w:val="0"/>
          <w:marBottom w:val="0"/>
          <w:divBdr>
            <w:top w:val="none" w:sz="0" w:space="0" w:color="auto"/>
            <w:left w:val="none" w:sz="0" w:space="0" w:color="auto"/>
            <w:bottom w:val="none" w:sz="0" w:space="0" w:color="auto"/>
            <w:right w:val="none" w:sz="0" w:space="0" w:color="auto"/>
          </w:divBdr>
          <w:divsChild>
            <w:div w:id="229388966">
              <w:marLeft w:val="0"/>
              <w:marRight w:val="0"/>
              <w:marTop w:val="0"/>
              <w:marBottom w:val="240"/>
              <w:divBdr>
                <w:top w:val="none" w:sz="0" w:space="0" w:color="auto"/>
                <w:left w:val="none" w:sz="0" w:space="0" w:color="auto"/>
                <w:bottom w:val="none" w:sz="0" w:space="0" w:color="auto"/>
                <w:right w:val="none" w:sz="0" w:space="0" w:color="auto"/>
              </w:divBdr>
            </w:div>
            <w:div w:id="527371335">
              <w:marLeft w:val="0"/>
              <w:marRight w:val="0"/>
              <w:marTop w:val="0"/>
              <w:marBottom w:val="240"/>
              <w:divBdr>
                <w:top w:val="none" w:sz="0" w:space="0" w:color="auto"/>
                <w:left w:val="none" w:sz="0" w:space="0" w:color="auto"/>
                <w:bottom w:val="none" w:sz="0" w:space="0" w:color="auto"/>
                <w:right w:val="none" w:sz="0" w:space="0" w:color="auto"/>
              </w:divBdr>
            </w:div>
            <w:div w:id="7143852">
              <w:marLeft w:val="0"/>
              <w:marRight w:val="0"/>
              <w:marTop w:val="0"/>
              <w:marBottom w:val="240"/>
              <w:divBdr>
                <w:top w:val="none" w:sz="0" w:space="0" w:color="auto"/>
                <w:left w:val="none" w:sz="0" w:space="0" w:color="auto"/>
                <w:bottom w:val="none" w:sz="0" w:space="0" w:color="auto"/>
                <w:right w:val="none" w:sz="0" w:space="0" w:color="auto"/>
              </w:divBdr>
            </w:div>
            <w:div w:id="488210207">
              <w:marLeft w:val="0"/>
              <w:marRight w:val="0"/>
              <w:marTop w:val="0"/>
              <w:marBottom w:val="240"/>
              <w:divBdr>
                <w:top w:val="none" w:sz="0" w:space="0" w:color="auto"/>
                <w:left w:val="none" w:sz="0" w:space="0" w:color="auto"/>
                <w:bottom w:val="none" w:sz="0" w:space="0" w:color="auto"/>
                <w:right w:val="none" w:sz="0" w:space="0" w:color="auto"/>
              </w:divBdr>
            </w:div>
            <w:div w:id="1694111227">
              <w:marLeft w:val="0"/>
              <w:marRight w:val="0"/>
              <w:marTop w:val="0"/>
              <w:marBottom w:val="240"/>
              <w:divBdr>
                <w:top w:val="none" w:sz="0" w:space="0" w:color="auto"/>
                <w:left w:val="none" w:sz="0" w:space="0" w:color="auto"/>
                <w:bottom w:val="none" w:sz="0" w:space="0" w:color="auto"/>
                <w:right w:val="none" w:sz="0" w:space="0" w:color="auto"/>
              </w:divBdr>
            </w:div>
            <w:div w:id="1167135343">
              <w:marLeft w:val="0"/>
              <w:marRight w:val="0"/>
              <w:marTop w:val="0"/>
              <w:marBottom w:val="240"/>
              <w:divBdr>
                <w:top w:val="none" w:sz="0" w:space="0" w:color="auto"/>
                <w:left w:val="none" w:sz="0" w:space="0" w:color="auto"/>
                <w:bottom w:val="none" w:sz="0" w:space="0" w:color="auto"/>
                <w:right w:val="none" w:sz="0" w:space="0" w:color="auto"/>
              </w:divBdr>
            </w:div>
            <w:div w:id="977298092">
              <w:marLeft w:val="0"/>
              <w:marRight w:val="0"/>
              <w:marTop w:val="0"/>
              <w:marBottom w:val="240"/>
              <w:divBdr>
                <w:top w:val="none" w:sz="0" w:space="0" w:color="auto"/>
                <w:left w:val="none" w:sz="0" w:space="0" w:color="auto"/>
                <w:bottom w:val="none" w:sz="0" w:space="0" w:color="auto"/>
                <w:right w:val="none" w:sz="0" w:space="0" w:color="auto"/>
              </w:divBdr>
            </w:div>
            <w:div w:id="2050451153">
              <w:marLeft w:val="0"/>
              <w:marRight w:val="0"/>
              <w:marTop w:val="0"/>
              <w:marBottom w:val="240"/>
              <w:divBdr>
                <w:top w:val="none" w:sz="0" w:space="0" w:color="auto"/>
                <w:left w:val="none" w:sz="0" w:space="0" w:color="auto"/>
                <w:bottom w:val="none" w:sz="0" w:space="0" w:color="auto"/>
                <w:right w:val="none" w:sz="0" w:space="0" w:color="auto"/>
              </w:divBdr>
            </w:div>
            <w:div w:id="195316376">
              <w:marLeft w:val="0"/>
              <w:marRight w:val="0"/>
              <w:marTop w:val="0"/>
              <w:marBottom w:val="240"/>
              <w:divBdr>
                <w:top w:val="none" w:sz="0" w:space="0" w:color="auto"/>
                <w:left w:val="none" w:sz="0" w:space="0" w:color="auto"/>
                <w:bottom w:val="none" w:sz="0" w:space="0" w:color="auto"/>
                <w:right w:val="none" w:sz="0" w:space="0" w:color="auto"/>
              </w:divBdr>
            </w:div>
            <w:div w:id="1121993967">
              <w:marLeft w:val="0"/>
              <w:marRight w:val="0"/>
              <w:marTop w:val="0"/>
              <w:marBottom w:val="240"/>
              <w:divBdr>
                <w:top w:val="none" w:sz="0" w:space="0" w:color="auto"/>
                <w:left w:val="none" w:sz="0" w:space="0" w:color="auto"/>
                <w:bottom w:val="none" w:sz="0" w:space="0" w:color="auto"/>
                <w:right w:val="none" w:sz="0" w:space="0" w:color="auto"/>
              </w:divBdr>
            </w:div>
            <w:div w:id="483667131">
              <w:marLeft w:val="0"/>
              <w:marRight w:val="0"/>
              <w:marTop w:val="0"/>
              <w:marBottom w:val="240"/>
              <w:divBdr>
                <w:top w:val="none" w:sz="0" w:space="0" w:color="auto"/>
                <w:left w:val="none" w:sz="0" w:space="0" w:color="auto"/>
                <w:bottom w:val="none" w:sz="0" w:space="0" w:color="auto"/>
                <w:right w:val="none" w:sz="0" w:space="0" w:color="auto"/>
              </w:divBdr>
            </w:div>
            <w:div w:id="273707789">
              <w:marLeft w:val="0"/>
              <w:marRight w:val="0"/>
              <w:marTop w:val="0"/>
              <w:marBottom w:val="240"/>
              <w:divBdr>
                <w:top w:val="none" w:sz="0" w:space="0" w:color="auto"/>
                <w:left w:val="none" w:sz="0" w:space="0" w:color="auto"/>
                <w:bottom w:val="none" w:sz="0" w:space="0" w:color="auto"/>
                <w:right w:val="none" w:sz="0" w:space="0" w:color="auto"/>
              </w:divBdr>
            </w:div>
            <w:div w:id="1582831657">
              <w:marLeft w:val="0"/>
              <w:marRight w:val="0"/>
              <w:marTop w:val="0"/>
              <w:marBottom w:val="240"/>
              <w:divBdr>
                <w:top w:val="none" w:sz="0" w:space="0" w:color="auto"/>
                <w:left w:val="none" w:sz="0" w:space="0" w:color="auto"/>
                <w:bottom w:val="none" w:sz="0" w:space="0" w:color="auto"/>
                <w:right w:val="none" w:sz="0" w:space="0" w:color="auto"/>
              </w:divBdr>
            </w:div>
            <w:div w:id="1956715154">
              <w:marLeft w:val="0"/>
              <w:marRight w:val="0"/>
              <w:marTop w:val="0"/>
              <w:marBottom w:val="240"/>
              <w:divBdr>
                <w:top w:val="none" w:sz="0" w:space="0" w:color="auto"/>
                <w:left w:val="none" w:sz="0" w:space="0" w:color="auto"/>
                <w:bottom w:val="none" w:sz="0" w:space="0" w:color="auto"/>
                <w:right w:val="none" w:sz="0" w:space="0" w:color="auto"/>
              </w:divBdr>
            </w:div>
            <w:div w:id="1976980749">
              <w:marLeft w:val="0"/>
              <w:marRight w:val="0"/>
              <w:marTop w:val="0"/>
              <w:marBottom w:val="240"/>
              <w:divBdr>
                <w:top w:val="none" w:sz="0" w:space="0" w:color="auto"/>
                <w:left w:val="none" w:sz="0" w:space="0" w:color="auto"/>
                <w:bottom w:val="none" w:sz="0" w:space="0" w:color="auto"/>
                <w:right w:val="none" w:sz="0" w:space="0" w:color="auto"/>
              </w:divBdr>
            </w:div>
            <w:div w:id="1664041920">
              <w:marLeft w:val="0"/>
              <w:marRight w:val="0"/>
              <w:marTop w:val="0"/>
              <w:marBottom w:val="240"/>
              <w:divBdr>
                <w:top w:val="none" w:sz="0" w:space="0" w:color="auto"/>
                <w:left w:val="none" w:sz="0" w:space="0" w:color="auto"/>
                <w:bottom w:val="none" w:sz="0" w:space="0" w:color="auto"/>
                <w:right w:val="none" w:sz="0" w:space="0" w:color="auto"/>
              </w:divBdr>
            </w:div>
            <w:div w:id="873883730">
              <w:marLeft w:val="0"/>
              <w:marRight w:val="0"/>
              <w:marTop w:val="0"/>
              <w:marBottom w:val="240"/>
              <w:divBdr>
                <w:top w:val="none" w:sz="0" w:space="0" w:color="auto"/>
                <w:left w:val="none" w:sz="0" w:space="0" w:color="auto"/>
                <w:bottom w:val="none" w:sz="0" w:space="0" w:color="auto"/>
                <w:right w:val="none" w:sz="0" w:space="0" w:color="auto"/>
              </w:divBdr>
            </w:div>
            <w:div w:id="1052922882">
              <w:marLeft w:val="0"/>
              <w:marRight w:val="0"/>
              <w:marTop w:val="0"/>
              <w:marBottom w:val="240"/>
              <w:divBdr>
                <w:top w:val="none" w:sz="0" w:space="0" w:color="auto"/>
                <w:left w:val="none" w:sz="0" w:space="0" w:color="auto"/>
                <w:bottom w:val="none" w:sz="0" w:space="0" w:color="auto"/>
                <w:right w:val="none" w:sz="0" w:space="0" w:color="auto"/>
              </w:divBdr>
            </w:div>
            <w:div w:id="2137018150">
              <w:marLeft w:val="0"/>
              <w:marRight w:val="0"/>
              <w:marTop w:val="0"/>
              <w:marBottom w:val="240"/>
              <w:divBdr>
                <w:top w:val="none" w:sz="0" w:space="0" w:color="auto"/>
                <w:left w:val="none" w:sz="0" w:space="0" w:color="auto"/>
                <w:bottom w:val="none" w:sz="0" w:space="0" w:color="auto"/>
                <w:right w:val="none" w:sz="0" w:space="0" w:color="auto"/>
              </w:divBdr>
            </w:div>
            <w:div w:id="296616188">
              <w:marLeft w:val="0"/>
              <w:marRight w:val="0"/>
              <w:marTop w:val="0"/>
              <w:marBottom w:val="240"/>
              <w:divBdr>
                <w:top w:val="none" w:sz="0" w:space="0" w:color="auto"/>
                <w:left w:val="none" w:sz="0" w:space="0" w:color="auto"/>
                <w:bottom w:val="none" w:sz="0" w:space="0" w:color="auto"/>
                <w:right w:val="none" w:sz="0" w:space="0" w:color="auto"/>
              </w:divBdr>
            </w:div>
            <w:div w:id="1071655331">
              <w:marLeft w:val="0"/>
              <w:marRight w:val="0"/>
              <w:marTop w:val="0"/>
              <w:marBottom w:val="240"/>
              <w:divBdr>
                <w:top w:val="none" w:sz="0" w:space="0" w:color="auto"/>
                <w:left w:val="none" w:sz="0" w:space="0" w:color="auto"/>
                <w:bottom w:val="none" w:sz="0" w:space="0" w:color="auto"/>
                <w:right w:val="none" w:sz="0" w:space="0" w:color="auto"/>
              </w:divBdr>
            </w:div>
            <w:div w:id="1921135810">
              <w:marLeft w:val="0"/>
              <w:marRight w:val="0"/>
              <w:marTop w:val="0"/>
              <w:marBottom w:val="240"/>
              <w:divBdr>
                <w:top w:val="none" w:sz="0" w:space="0" w:color="auto"/>
                <w:left w:val="none" w:sz="0" w:space="0" w:color="auto"/>
                <w:bottom w:val="none" w:sz="0" w:space="0" w:color="auto"/>
                <w:right w:val="none" w:sz="0" w:space="0" w:color="auto"/>
              </w:divBdr>
            </w:div>
            <w:div w:id="513497392">
              <w:marLeft w:val="0"/>
              <w:marRight w:val="0"/>
              <w:marTop w:val="0"/>
              <w:marBottom w:val="240"/>
              <w:divBdr>
                <w:top w:val="none" w:sz="0" w:space="0" w:color="auto"/>
                <w:left w:val="none" w:sz="0" w:space="0" w:color="auto"/>
                <w:bottom w:val="none" w:sz="0" w:space="0" w:color="auto"/>
                <w:right w:val="none" w:sz="0" w:space="0" w:color="auto"/>
              </w:divBdr>
            </w:div>
            <w:div w:id="972717554">
              <w:marLeft w:val="0"/>
              <w:marRight w:val="0"/>
              <w:marTop w:val="0"/>
              <w:marBottom w:val="240"/>
              <w:divBdr>
                <w:top w:val="none" w:sz="0" w:space="0" w:color="auto"/>
                <w:left w:val="none" w:sz="0" w:space="0" w:color="auto"/>
                <w:bottom w:val="none" w:sz="0" w:space="0" w:color="auto"/>
                <w:right w:val="none" w:sz="0" w:space="0" w:color="auto"/>
              </w:divBdr>
            </w:div>
            <w:div w:id="1606572821">
              <w:marLeft w:val="0"/>
              <w:marRight w:val="0"/>
              <w:marTop w:val="0"/>
              <w:marBottom w:val="240"/>
              <w:divBdr>
                <w:top w:val="none" w:sz="0" w:space="0" w:color="auto"/>
                <w:left w:val="none" w:sz="0" w:space="0" w:color="auto"/>
                <w:bottom w:val="none" w:sz="0" w:space="0" w:color="auto"/>
                <w:right w:val="none" w:sz="0" w:space="0" w:color="auto"/>
              </w:divBdr>
            </w:div>
            <w:div w:id="1440416023">
              <w:marLeft w:val="0"/>
              <w:marRight w:val="0"/>
              <w:marTop w:val="0"/>
              <w:marBottom w:val="240"/>
              <w:divBdr>
                <w:top w:val="none" w:sz="0" w:space="0" w:color="auto"/>
                <w:left w:val="none" w:sz="0" w:space="0" w:color="auto"/>
                <w:bottom w:val="none" w:sz="0" w:space="0" w:color="auto"/>
                <w:right w:val="none" w:sz="0" w:space="0" w:color="auto"/>
              </w:divBdr>
            </w:div>
            <w:div w:id="1220898395">
              <w:marLeft w:val="0"/>
              <w:marRight w:val="0"/>
              <w:marTop w:val="0"/>
              <w:marBottom w:val="240"/>
              <w:divBdr>
                <w:top w:val="none" w:sz="0" w:space="0" w:color="auto"/>
                <w:left w:val="none" w:sz="0" w:space="0" w:color="auto"/>
                <w:bottom w:val="none" w:sz="0" w:space="0" w:color="auto"/>
                <w:right w:val="none" w:sz="0" w:space="0" w:color="auto"/>
              </w:divBdr>
            </w:div>
            <w:div w:id="1411999105">
              <w:marLeft w:val="0"/>
              <w:marRight w:val="0"/>
              <w:marTop w:val="0"/>
              <w:marBottom w:val="240"/>
              <w:divBdr>
                <w:top w:val="none" w:sz="0" w:space="0" w:color="auto"/>
                <w:left w:val="none" w:sz="0" w:space="0" w:color="auto"/>
                <w:bottom w:val="none" w:sz="0" w:space="0" w:color="auto"/>
                <w:right w:val="none" w:sz="0" w:space="0" w:color="auto"/>
              </w:divBdr>
            </w:div>
            <w:div w:id="752817953">
              <w:marLeft w:val="0"/>
              <w:marRight w:val="0"/>
              <w:marTop w:val="0"/>
              <w:marBottom w:val="240"/>
              <w:divBdr>
                <w:top w:val="none" w:sz="0" w:space="0" w:color="auto"/>
                <w:left w:val="none" w:sz="0" w:space="0" w:color="auto"/>
                <w:bottom w:val="none" w:sz="0" w:space="0" w:color="auto"/>
                <w:right w:val="none" w:sz="0" w:space="0" w:color="auto"/>
              </w:divBdr>
            </w:div>
            <w:div w:id="1435518494">
              <w:marLeft w:val="0"/>
              <w:marRight w:val="0"/>
              <w:marTop w:val="0"/>
              <w:marBottom w:val="240"/>
              <w:divBdr>
                <w:top w:val="none" w:sz="0" w:space="0" w:color="auto"/>
                <w:left w:val="none" w:sz="0" w:space="0" w:color="auto"/>
                <w:bottom w:val="none" w:sz="0" w:space="0" w:color="auto"/>
                <w:right w:val="none" w:sz="0" w:space="0" w:color="auto"/>
              </w:divBdr>
            </w:div>
            <w:div w:id="150945592">
              <w:marLeft w:val="0"/>
              <w:marRight w:val="0"/>
              <w:marTop w:val="0"/>
              <w:marBottom w:val="240"/>
              <w:divBdr>
                <w:top w:val="none" w:sz="0" w:space="0" w:color="auto"/>
                <w:left w:val="none" w:sz="0" w:space="0" w:color="auto"/>
                <w:bottom w:val="none" w:sz="0" w:space="0" w:color="auto"/>
                <w:right w:val="none" w:sz="0" w:space="0" w:color="auto"/>
              </w:divBdr>
            </w:div>
            <w:div w:id="1922448864">
              <w:marLeft w:val="0"/>
              <w:marRight w:val="0"/>
              <w:marTop w:val="0"/>
              <w:marBottom w:val="240"/>
              <w:divBdr>
                <w:top w:val="none" w:sz="0" w:space="0" w:color="auto"/>
                <w:left w:val="none" w:sz="0" w:space="0" w:color="auto"/>
                <w:bottom w:val="none" w:sz="0" w:space="0" w:color="auto"/>
                <w:right w:val="none" w:sz="0" w:space="0" w:color="auto"/>
              </w:divBdr>
            </w:div>
            <w:div w:id="1389962306">
              <w:marLeft w:val="0"/>
              <w:marRight w:val="0"/>
              <w:marTop w:val="0"/>
              <w:marBottom w:val="240"/>
              <w:divBdr>
                <w:top w:val="none" w:sz="0" w:space="0" w:color="auto"/>
                <w:left w:val="none" w:sz="0" w:space="0" w:color="auto"/>
                <w:bottom w:val="none" w:sz="0" w:space="0" w:color="auto"/>
                <w:right w:val="none" w:sz="0" w:space="0" w:color="auto"/>
              </w:divBdr>
            </w:div>
            <w:div w:id="411511187">
              <w:marLeft w:val="0"/>
              <w:marRight w:val="0"/>
              <w:marTop w:val="0"/>
              <w:marBottom w:val="240"/>
              <w:divBdr>
                <w:top w:val="none" w:sz="0" w:space="0" w:color="auto"/>
                <w:left w:val="none" w:sz="0" w:space="0" w:color="auto"/>
                <w:bottom w:val="none" w:sz="0" w:space="0" w:color="auto"/>
                <w:right w:val="none" w:sz="0" w:space="0" w:color="auto"/>
              </w:divBdr>
            </w:div>
            <w:div w:id="76831029">
              <w:marLeft w:val="0"/>
              <w:marRight w:val="0"/>
              <w:marTop w:val="0"/>
              <w:marBottom w:val="240"/>
              <w:divBdr>
                <w:top w:val="none" w:sz="0" w:space="0" w:color="auto"/>
                <w:left w:val="none" w:sz="0" w:space="0" w:color="auto"/>
                <w:bottom w:val="none" w:sz="0" w:space="0" w:color="auto"/>
                <w:right w:val="none" w:sz="0" w:space="0" w:color="auto"/>
              </w:divBdr>
            </w:div>
            <w:div w:id="1740664539">
              <w:marLeft w:val="0"/>
              <w:marRight w:val="0"/>
              <w:marTop w:val="0"/>
              <w:marBottom w:val="240"/>
              <w:divBdr>
                <w:top w:val="none" w:sz="0" w:space="0" w:color="auto"/>
                <w:left w:val="none" w:sz="0" w:space="0" w:color="auto"/>
                <w:bottom w:val="none" w:sz="0" w:space="0" w:color="auto"/>
                <w:right w:val="none" w:sz="0" w:space="0" w:color="auto"/>
              </w:divBdr>
            </w:div>
            <w:div w:id="1907496695">
              <w:marLeft w:val="0"/>
              <w:marRight w:val="0"/>
              <w:marTop w:val="0"/>
              <w:marBottom w:val="240"/>
              <w:divBdr>
                <w:top w:val="none" w:sz="0" w:space="0" w:color="auto"/>
                <w:left w:val="none" w:sz="0" w:space="0" w:color="auto"/>
                <w:bottom w:val="none" w:sz="0" w:space="0" w:color="auto"/>
                <w:right w:val="none" w:sz="0" w:space="0" w:color="auto"/>
              </w:divBdr>
            </w:div>
            <w:div w:id="379014531">
              <w:marLeft w:val="0"/>
              <w:marRight w:val="0"/>
              <w:marTop w:val="0"/>
              <w:marBottom w:val="240"/>
              <w:divBdr>
                <w:top w:val="none" w:sz="0" w:space="0" w:color="auto"/>
                <w:left w:val="none" w:sz="0" w:space="0" w:color="auto"/>
                <w:bottom w:val="none" w:sz="0" w:space="0" w:color="auto"/>
                <w:right w:val="none" w:sz="0" w:space="0" w:color="auto"/>
              </w:divBdr>
            </w:div>
            <w:div w:id="1178808062">
              <w:marLeft w:val="0"/>
              <w:marRight w:val="0"/>
              <w:marTop w:val="0"/>
              <w:marBottom w:val="240"/>
              <w:divBdr>
                <w:top w:val="none" w:sz="0" w:space="0" w:color="auto"/>
                <w:left w:val="none" w:sz="0" w:space="0" w:color="auto"/>
                <w:bottom w:val="none" w:sz="0" w:space="0" w:color="auto"/>
                <w:right w:val="none" w:sz="0" w:space="0" w:color="auto"/>
              </w:divBdr>
            </w:div>
            <w:div w:id="1639873212">
              <w:marLeft w:val="0"/>
              <w:marRight w:val="0"/>
              <w:marTop w:val="0"/>
              <w:marBottom w:val="240"/>
              <w:divBdr>
                <w:top w:val="none" w:sz="0" w:space="0" w:color="auto"/>
                <w:left w:val="none" w:sz="0" w:space="0" w:color="auto"/>
                <w:bottom w:val="none" w:sz="0" w:space="0" w:color="auto"/>
                <w:right w:val="none" w:sz="0" w:space="0" w:color="auto"/>
              </w:divBdr>
            </w:div>
            <w:div w:id="783695599">
              <w:marLeft w:val="0"/>
              <w:marRight w:val="0"/>
              <w:marTop w:val="0"/>
              <w:marBottom w:val="240"/>
              <w:divBdr>
                <w:top w:val="none" w:sz="0" w:space="0" w:color="auto"/>
                <w:left w:val="none" w:sz="0" w:space="0" w:color="auto"/>
                <w:bottom w:val="none" w:sz="0" w:space="0" w:color="auto"/>
                <w:right w:val="none" w:sz="0" w:space="0" w:color="auto"/>
              </w:divBdr>
            </w:div>
            <w:div w:id="1656687250">
              <w:marLeft w:val="0"/>
              <w:marRight w:val="0"/>
              <w:marTop w:val="0"/>
              <w:marBottom w:val="240"/>
              <w:divBdr>
                <w:top w:val="none" w:sz="0" w:space="0" w:color="auto"/>
                <w:left w:val="none" w:sz="0" w:space="0" w:color="auto"/>
                <w:bottom w:val="none" w:sz="0" w:space="0" w:color="auto"/>
                <w:right w:val="none" w:sz="0" w:space="0" w:color="auto"/>
              </w:divBdr>
            </w:div>
            <w:div w:id="75130768">
              <w:marLeft w:val="0"/>
              <w:marRight w:val="0"/>
              <w:marTop w:val="0"/>
              <w:marBottom w:val="240"/>
              <w:divBdr>
                <w:top w:val="none" w:sz="0" w:space="0" w:color="auto"/>
                <w:left w:val="none" w:sz="0" w:space="0" w:color="auto"/>
                <w:bottom w:val="none" w:sz="0" w:space="0" w:color="auto"/>
                <w:right w:val="none" w:sz="0" w:space="0" w:color="auto"/>
              </w:divBdr>
            </w:div>
            <w:div w:id="674383664">
              <w:marLeft w:val="0"/>
              <w:marRight w:val="0"/>
              <w:marTop w:val="0"/>
              <w:marBottom w:val="240"/>
              <w:divBdr>
                <w:top w:val="none" w:sz="0" w:space="0" w:color="auto"/>
                <w:left w:val="none" w:sz="0" w:space="0" w:color="auto"/>
                <w:bottom w:val="none" w:sz="0" w:space="0" w:color="auto"/>
                <w:right w:val="none" w:sz="0" w:space="0" w:color="auto"/>
              </w:divBdr>
            </w:div>
            <w:div w:id="413363401">
              <w:marLeft w:val="0"/>
              <w:marRight w:val="0"/>
              <w:marTop w:val="0"/>
              <w:marBottom w:val="240"/>
              <w:divBdr>
                <w:top w:val="none" w:sz="0" w:space="0" w:color="auto"/>
                <w:left w:val="none" w:sz="0" w:space="0" w:color="auto"/>
                <w:bottom w:val="none" w:sz="0" w:space="0" w:color="auto"/>
                <w:right w:val="none" w:sz="0" w:space="0" w:color="auto"/>
              </w:divBdr>
            </w:div>
            <w:div w:id="343213896">
              <w:marLeft w:val="0"/>
              <w:marRight w:val="0"/>
              <w:marTop w:val="0"/>
              <w:marBottom w:val="240"/>
              <w:divBdr>
                <w:top w:val="none" w:sz="0" w:space="0" w:color="auto"/>
                <w:left w:val="none" w:sz="0" w:space="0" w:color="auto"/>
                <w:bottom w:val="none" w:sz="0" w:space="0" w:color="auto"/>
                <w:right w:val="none" w:sz="0" w:space="0" w:color="auto"/>
              </w:divBdr>
            </w:div>
            <w:div w:id="1910072989">
              <w:marLeft w:val="0"/>
              <w:marRight w:val="0"/>
              <w:marTop w:val="0"/>
              <w:marBottom w:val="240"/>
              <w:divBdr>
                <w:top w:val="none" w:sz="0" w:space="0" w:color="auto"/>
                <w:left w:val="none" w:sz="0" w:space="0" w:color="auto"/>
                <w:bottom w:val="none" w:sz="0" w:space="0" w:color="auto"/>
                <w:right w:val="none" w:sz="0" w:space="0" w:color="auto"/>
              </w:divBdr>
            </w:div>
            <w:div w:id="949896857">
              <w:marLeft w:val="0"/>
              <w:marRight w:val="0"/>
              <w:marTop w:val="0"/>
              <w:marBottom w:val="240"/>
              <w:divBdr>
                <w:top w:val="none" w:sz="0" w:space="0" w:color="auto"/>
                <w:left w:val="none" w:sz="0" w:space="0" w:color="auto"/>
                <w:bottom w:val="none" w:sz="0" w:space="0" w:color="auto"/>
                <w:right w:val="none" w:sz="0" w:space="0" w:color="auto"/>
              </w:divBdr>
            </w:div>
            <w:div w:id="2037079467">
              <w:marLeft w:val="0"/>
              <w:marRight w:val="0"/>
              <w:marTop w:val="0"/>
              <w:marBottom w:val="240"/>
              <w:divBdr>
                <w:top w:val="none" w:sz="0" w:space="0" w:color="auto"/>
                <w:left w:val="none" w:sz="0" w:space="0" w:color="auto"/>
                <w:bottom w:val="none" w:sz="0" w:space="0" w:color="auto"/>
                <w:right w:val="none" w:sz="0" w:space="0" w:color="auto"/>
              </w:divBdr>
            </w:div>
            <w:div w:id="317921830">
              <w:marLeft w:val="0"/>
              <w:marRight w:val="0"/>
              <w:marTop w:val="0"/>
              <w:marBottom w:val="240"/>
              <w:divBdr>
                <w:top w:val="none" w:sz="0" w:space="0" w:color="auto"/>
                <w:left w:val="none" w:sz="0" w:space="0" w:color="auto"/>
                <w:bottom w:val="none" w:sz="0" w:space="0" w:color="auto"/>
                <w:right w:val="none" w:sz="0" w:space="0" w:color="auto"/>
              </w:divBdr>
            </w:div>
            <w:div w:id="852302639">
              <w:marLeft w:val="0"/>
              <w:marRight w:val="0"/>
              <w:marTop w:val="0"/>
              <w:marBottom w:val="240"/>
              <w:divBdr>
                <w:top w:val="none" w:sz="0" w:space="0" w:color="auto"/>
                <w:left w:val="none" w:sz="0" w:space="0" w:color="auto"/>
                <w:bottom w:val="none" w:sz="0" w:space="0" w:color="auto"/>
                <w:right w:val="none" w:sz="0" w:space="0" w:color="auto"/>
              </w:divBdr>
            </w:div>
            <w:div w:id="1611012361">
              <w:marLeft w:val="0"/>
              <w:marRight w:val="0"/>
              <w:marTop w:val="0"/>
              <w:marBottom w:val="240"/>
              <w:divBdr>
                <w:top w:val="none" w:sz="0" w:space="0" w:color="auto"/>
                <w:left w:val="none" w:sz="0" w:space="0" w:color="auto"/>
                <w:bottom w:val="none" w:sz="0" w:space="0" w:color="auto"/>
                <w:right w:val="none" w:sz="0" w:space="0" w:color="auto"/>
              </w:divBdr>
            </w:div>
            <w:div w:id="1936280187">
              <w:marLeft w:val="0"/>
              <w:marRight w:val="0"/>
              <w:marTop w:val="0"/>
              <w:marBottom w:val="240"/>
              <w:divBdr>
                <w:top w:val="none" w:sz="0" w:space="0" w:color="auto"/>
                <w:left w:val="none" w:sz="0" w:space="0" w:color="auto"/>
                <w:bottom w:val="none" w:sz="0" w:space="0" w:color="auto"/>
                <w:right w:val="none" w:sz="0" w:space="0" w:color="auto"/>
              </w:divBdr>
            </w:div>
            <w:div w:id="1793397096">
              <w:marLeft w:val="0"/>
              <w:marRight w:val="0"/>
              <w:marTop w:val="0"/>
              <w:marBottom w:val="240"/>
              <w:divBdr>
                <w:top w:val="none" w:sz="0" w:space="0" w:color="auto"/>
                <w:left w:val="none" w:sz="0" w:space="0" w:color="auto"/>
                <w:bottom w:val="none" w:sz="0" w:space="0" w:color="auto"/>
                <w:right w:val="none" w:sz="0" w:space="0" w:color="auto"/>
              </w:divBdr>
            </w:div>
            <w:div w:id="1651253889">
              <w:marLeft w:val="0"/>
              <w:marRight w:val="0"/>
              <w:marTop w:val="0"/>
              <w:marBottom w:val="240"/>
              <w:divBdr>
                <w:top w:val="none" w:sz="0" w:space="0" w:color="auto"/>
                <w:left w:val="none" w:sz="0" w:space="0" w:color="auto"/>
                <w:bottom w:val="none" w:sz="0" w:space="0" w:color="auto"/>
                <w:right w:val="none" w:sz="0" w:space="0" w:color="auto"/>
              </w:divBdr>
            </w:div>
            <w:div w:id="1413166243">
              <w:marLeft w:val="0"/>
              <w:marRight w:val="0"/>
              <w:marTop w:val="0"/>
              <w:marBottom w:val="240"/>
              <w:divBdr>
                <w:top w:val="none" w:sz="0" w:space="0" w:color="auto"/>
                <w:left w:val="none" w:sz="0" w:space="0" w:color="auto"/>
                <w:bottom w:val="none" w:sz="0" w:space="0" w:color="auto"/>
                <w:right w:val="none" w:sz="0" w:space="0" w:color="auto"/>
              </w:divBdr>
            </w:div>
            <w:div w:id="1631596399">
              <w:marLeft w:val="0"/>
              <w:marRight w:val="0"/>
              <w:marTop w:val="0"/>
              <w:marBottom w:val="240"/>
              <w:divBdr>
                <w:top w:val="none" w:sz="0" w:space="0" w:color="auto"/>
                <w:left w:val="none" w:sz="0" w:space="0" w:color="auto"/>
                <w:bottom w:val="none" w:sz="0" w:space="0" w:color="auto"/>
                <w:right w:val="none" w:sz="0" w:space="0" w:color="auto"/>
              </w:divBdr>
            </w:div>
            <w:div w:id="1370490421">
              <w:marLeft w:val="0"/>
              <w:marRight w:val="0"/>
              <w:marTop w:val="0"/>
              <w:marBottom w:val="240"/>
              <w:divBdr>
                <w:top w:val="none" w:sz="0" w:space="0" w:color="auto"/>
                <w:left w:val="none" w:sz="0" w:space="0" w:color="auto"/>
                <w:bottom w:val="none" w:sz="0" w:space="0" w:color="auto"/>
                <w:right w:val="none" w:sz="0" w:space="0" w:color="auto"/>
              </w:divBdr>
            </w:div>
            <w:div w:id="379012408">
              <w:marLeft w:val="0"/>
              <w:marRight w:val="0"/>
              <w:marTop w:val="0"/>
              <w:marBottom w:val="240"/>
              <w:divBdr>
                <w:top w:val="none" w:sz="0" w:space="0" w:color="auto"/>
                <w:left w:val="none" w:sz="0" w:space="0" w:color="auto"/>
                <w:bottom w:val="none" w:sz="0" w:space="0" w:color="auto"/>
                <w:right w:val="none" w:sz="0" w:space="0" w:color="auto"/>
              </w:divBdr>
            </w:div>
            <w:div w:id="519006448">
              <w:marLeft w:val="0"/>
              <w:marRight w:val="0"/>
              <w:marTop w:val="0"/>
              <w:marBottom w:val="240"/>
              <w:divBdr>
                <w:top w:val="none" w:sz="0" w:space="0" w:color="auto"/>
                <w:left w:val="none" w:sz="0" w:space="0" w:color="auto"/>
                <w:bottom w:val="none" w:sz="0" w:space="0" w:color="auto"/>
                <w:right w:val="none" w:sz="0" w:space="0" w:color="auto"/>
              </w:divBdr>
            </w:div>
            <w:div w:id="1945528283">
              <w:marLeft w:val="0"/>
              <w:marRight w:val="0"/>
              <w:marTop w:val="0"/>
              <w:marBottom w:val="240"/>
              <w:divBdr>
                <w:top w:val="none" w:sz="0" w:space="0" w:color="auto"/>
                <w:left w:val="none" w:sz="0" w:space="0" w:color="auto"/>
                <w:bottom w:val="none" w:sz="0" w:space="0" w:color="auto"/>
                <w:right w:val="none" w:sz="0" w:space="0" w:color="auto"/>
              </w:divBdr>
            </w:div>
            <w:div w:id="1543402830">
              <w:marLeft w:val="0"/>
              <w:marRight w:val="0"/>
              <w:marTop w:val="0"/>
              <w:marBottom w:val="240"/>
              <w:divBdr>
                <w:top w:val="none" w:sz="0" w:space="0" w:color="auto"/>
                <w:left w:val="none" w:sz="0" w:space="0" w:color="auto"/>
                <w:bottom w:val="none" w:sz="0" w:space="0" w:color="auto"/>
                <w:right w:val="none" w:sz="0" w:space="0" w:color="auto"/>
              </w:divBdr>
            </w:div>
            <w:div w:id="1855878128">
              <w:marLeft w:val="0"/>
              <w:marRight w:val="0"/>
              <w:marTop w:val="0"/>
              <w:marBottom w:val="240"/>
              <w:divBdr>
                <w:top w:val="none" w:sz="0" w:space="0" w:color="auto"/>
                <w:left w:val="none" w:sz="0" w:space="0" w:color="auto"/>
                <w:bottom w:val="none" w:sz="0" w:space="0" w:color="auto"/>
                <w:right w:val="none" w:sz="0" w:space="0" w:color="auto"/>
              </w:divBdr>
            </w:div>
            <w:div w:id="1857306106">
              <w:marLeft w:val="0"/>
              <w:marRight w:val="0"/>
              <w:marTop w:val="0"/>
              <w:marBottom w:val="240"/>
              <w:divBdr>
                <w:top w:val="none" w:sz="0" w:space="0" w:color="auto"/>
                <w:left w:val="none" w:sz="0" w:space="0" w:color="auto"/>
                <w:bottom w:val="none" w:sz="0" w:space="0" w:color="auto"/>
                <w:right w:val="none" w:sz="0" w:space="0" w:color="auto"/>
              </w:divBdr>
            </w:div>
            <w:div w:id="1116560167">
              <w:marLeft w:val="0"/>
              <w:marRight w:val="0"/>
              <w:marTop w:val="0"/>
              <w:marBottom w:val="240"/>
              <w:divBdr>
                <w:top w:val="none" w:sz="0" w:space="0" w:color="auto"/>
                <w:left w:val="none" w:sz="0" w:space="0" w:color="auto"/>
                <w:bottom w:val="none" w:sz="0" w:space="0" w:color="auto"/>
                <w:right w:val="none" w:sz="0" w:space="0" w:color="auto"/>
              </w:divBdr>
            </w:div>
            <w:div w:id="2118254660">
              <w:marLeft w:val="0"/>
              <w:marRight w:val="0"/>
              <w:marTop w:val="0"/>
              <w:marBottom w:val="240"/>
              <w:divBdr>
                <w:top w:val="none" w:sz="0" w:space="0" w:color="auto"/>
                <w:left w:val="none" w:sz="0" w:space="0" w:color="auto"/>
                <w:bottom w:val="none" w:sz="0" w:space="0" w:color="auto"/>
                <w:right w:val="none" w:sz="0" w:space="0" w:color="auto"/>
              </w:divBdr>
            </w:div>
            <w:div w:id="696201440">
              <w:marLeft w:val="0"/>
              <w:marRight w:val="0"/>
              <w:marTop w:val="0"/>
              <w:marBottom w:val="240"/>
              <w:divBdr>
                <w:top w:val="none" w:sz="0" w:space="0" w:color="auto"/>
                <w:left w:val="none" w:sz="0" w:space="0" w:color="auto"/>
                <w:bottom w:val="none" w:sz="0" w:space="0" w:color="auto"/>
                <w:right w:val="none" w:sz="0" w:space="0" w:color="auto"/>
              </w:divBdr>
            </w:div>
            <w:div w:id="645008612">
              <w:marLeft w:val="0"/>
              <w:marRight w:val="0"/>
              <w:marTop w:val="0"/>
              <w:marBottom w:val="240"/>
              <w:divBdr>
                <w:top w:val="none" w:sz="0" w:space="0" w:color="auto"/>
                <w:left w:val="none" w:sz="0" w:space="0" w:color="auto"/>
                <w:bottom w:val="none" w:sz="0" w:space="0" w:color="auto"/>
                <w:right w:val="none" w:sz="0" w:space="0" w:color="auto"/>
              </w:divBdr>
            </w:div>
            <w:div w:id="591469605">
              <w:marLeft w:val="0"/>
              <w:marRight w:val="0"/>
              <w:marTop w:val="0"/>
              <w:marBottom w:val="240"/>
              <w:divBdr>
                <w:top w:val="none" w:sz="0" w:space="0" w:color="auto"/>
                <w:left w:val="none" w:sz="0" w:space="0" w:color="auto"/>
                <w:bottom w:val="none" w:sz="0" w:space="0" w:color="auto"/>
                <w:right w:val="none" w:sz="0" w:space="0" w:color="auto"/>
              </w:divBdr>
            </w:div>
            <w:div w:id="1062866845">
              <w:marLeft w:val="0"/>
              <w:marRight w:val="0"/>
              <w:marTop w:val="0"/>
              <w:marBottom w:val="240"/>
              <w:divBdr>
                <w:top w:val="none" w:sz="0" w:space="0" w:color="auto"/>
                <w:left w:val="none" w:sz="0" w:space="0" w:color="auto"/>
                <w:bottom w:val="none" w:sz="0" w:space="0" w:color="auto"/>
                <w:right w:val="none" w:sz="0" w:space="0" w:color="auto"/>
              </w:divBdr>
            </w:div>
            <w:div w:id="225730308">
              <w:marLeft w:val="0"/>
              <w:marRight w:val="0"/>
              <w:marTop w:val="0"/>
              <w:marBottom w:val="240"/>
              <w:divBdr>
                <w:top w:val="none" w:sz="0" w:space="0" w:color="auto"/>
                <w:left w:val="none" w:sz="0" w:space="0" w:color="auto"/>
                <w:bottom w:val="none" w:sz="0" w:space="0" w:color="auto"/>
                <w:right w:val="none" w:sz="0" w:space="0" w:color="auto"/>
              </w:divBdr>
            </w:div>
            <w:div w:id="848175877">
              <w:marLeft w:val="0"/>
              <w:marRight w:val="0"/>
              <w:marTop w:val="0"/>
              <w:marBottom w:val="240"/>
              <w:divBdr>
                <w:top w:val="none" w:sz="0" w:space="0" w:color="auto"/>
                <w:left w:val="none" w:sz="0" w:space="0" w:color="auto"/>
                <w:bottom w:val="none" w:sz="0" w:space="0" w:color="auto"/>
                <w:right w:val="none" w:sz="0" w:space="0" w:color="auto"/>
              </w:divBdr>
            </w:div>
            <w:div w:id="101531218">
              <w:marLeft w:val="0"/>
              <w:marRight w:val="0"/>
              <w:marTop w:val="0"/>
              <w:marBottom w:val="240"/>
              <w:divBdr>
                <w:top w:val="none" w:sz="0" w:space="0" w:color="auto"/>
                <w:left w:val="none" w:sz="0" w:space="0" w:color="auto"/>
                <w:bottom w:val="none" w:sz="0" w:space="0" w:color="auto"/>
                <w:right w:val="none" w:sz="0" w:space="0" w:color="auto"/>
              </w:divBdr>
            </w:div>
            <w:div w:id="1556969945">
              <w:marLeft w:val="0"/>
              <w:marRight w:val="0"/>
              <w:marTop w:val="0"/>
              <w:marBottom w:val="240"/>
              <w:divBdr>
                <w:top w:val="none" w:sz="0" w:space="0" w:color="auto"/>
                <w:left w:val="none" w:sz="0" w:space="0" w:color="auto"/>
                <w:bottom w:val="none" w:sz="0" w:space="0" w:color="auto"/>
                <w:right w:val="none" w:sz="0" w:space="0" w:color="auto"/>
              </w:divBdr>
            </w:div>
            <w:div w:id="328480740">
              <w:marLeft w:val="0"/>
              <w:marRight w:val="0"/>
              <w:marTop w:val="0"/>
              <w:marBottom w:val="240"/>
              <w:divBdr>
                <w:top w:val="none" w:sz="0" w:space="0" w:color="auto"/>
                <w:left w:val="none" w:sz="0" w:space="0" w:color="auto"/>
                <w:bottom w:val="none" w:sz="0" w:space="0" w:color="auto"/>
                <w:right w:val="none" w:sz="0" w:space="0" w:color="auto"/>
              </w:divBdr>
            </w:div>
            <w:div w:id="1238006699">
              <w:marLeft w:val="0"/>
              <w:marRight w:val="0"/>
              <w:marTop w:val="0"/>
              <w:marBottom w:val="240"/>
              <w:divBdr>
                <w:top w:val="none" w:sz="0" w:space="0" w:color="auto"/>
                <w:left w:val="none" w:sz="0" w:space="0" w:color="auto"/>
                <w:bottom w:val="none" w:sz="0" w:space="0" w:color="auto"/>
                <w:right w:val="none" w:sz="0" w:space="0" w:color="auto"/>
              </w:divBdr>
            </w:div>
            <w:div w:id="1937057575">
              <w:marLeft w:val="0"/>
              <w:marRight w:val="0"/>
              <w:marTop w:val="0"/>
              <w:marBottom w:val="240"/>
              <w:divBdr>
                <w:top w:val="none" w:sz="0" w:space="0" w:color="auto"/>
                <w:left w:val="none" w:sz="0" w:space="0" w:color="auto"/>
                <w:bottom w:val="none" w:sz="0" w:space="0" w:color="auto"/>
                <w:right w:val="none" w:sz="0" w:space="0" w:color="auto"/>
              </w:divBdr>
            </w:div>
            <w:div w:id="230698125">
              <w:marLeft w:val="0"/>
              <w:marRight w:val="0"/>
              <w:marTop w:val="0"/>
              <w:marBottom w:val="240"/>
              <w:divBdr>
                <w:top w:val="none" w:sz="0" w:space="0" w:color="auto"/>
                <w:left w:val="none" w:sz="0" w:space="0" w:color="auto"/>
                <w:bottom w:val="none" w:sz="0" w:space="0" w:color="auto"/>
                <w:right w:val="none" w:sz="0" w:space="0" w:color="auto"/>
              </w:divBdr>
            </w:div>
            <w:div w:id="664481480">
              <w:marLeft w:val="0"/>
              <w:marRight w:val="0"/>
              <w:marTop w:val="0"/>
              <w:marBottom w:val="240"/>
              <w:divBdr>
                <w:top w:val="none" w:sz="0" w:space="0" w:color="auto"/>
                <w:left w:val="none" w:sz="0" w:space="0" w:color="auto"/>
                <w:bottom w:val="none" w:sz="0" w:space="0" w:color="auto"/>
                <w:right w:val="none" w:sz="0" w:space="0" w:color="auto"/>
              </w:divBdr>
            </w:div>
            <w:div w:id="1298532109">
              <w:marLeft w:val="0"/>
              <w:marRight w:val="0"/>
              <w:marTop w:val="0"/>
              <w:marBottom w:val="240"/>
              <w:divBdr>
                <w:top w:val="none" w:sz="0" w:space="0" w:color="auto"/>
                <w:left w:val="none" w:sz="0" w:space="0" w:color="auto"/>
                <w:bottom w:val="none" w:sz="0" w:space="0" w:color="auto"/>
                <w:right w:val="none" w:sz="0" w:space="0" w:color="auto"/>
              </w:divBdr>
            </w:div>
            <w:div w:id="2022584894">
              <w:marLeft w:val="0"/>
              <w:marRight w:val="0"/>
              <w:marTop w:val="0"/>
              <w:marBottom w:val="240"/>
              <w:divBdr>
                <w:top w:val="none" w:sz="0" w:space="0" w:color="auto"/>
                <w:left w:val="none" w:sz="0" w:space="0" w:color="auto"/>
                <w:bottom w:val="none" w:sz="0" w:space="0" w:color="auto"/>
                <w:right w:val="none" w:sz="0" w:space="0" w:color="auto"/>
              </w:divBdr>
            </w:div>
            <w:div w:id="499732167">
              <w:marLeft w:val="0"/>
              <w:marRight w:val="0"/>
              <w:marTop w:val="0"/>
              <w:marBottom w:val="240"/>
              <w:divBdr>
                <w:top w:val="none" w:sz="0" w:space="0" w:color="auto"/>
                <w:left w:val="none" w:sz="0" w:space="0" w:color="auto"/>
                <w:bottom w:val="none" w:sz="0" w:space="0" w:color="auto"/>
                <w:right w:val="none" w:sz="0" w:space="0" w:color="auto"/>
              </w:divBdr>
            </w:div>
            <w:div w:id="1075274627">
              <w:marLeft w:val="0"/>
              <w:marRight w:val="0"/>
              <w:marTop w:val="0"/>
              <w:marBottom w:val="240"/>
              <w:divBdr>
                <w:top w:val="none" w:sz="0" w:space="0" w:color="auto"/>
                <w:left w:val="none" w:sz="0" w:space="0" w:color="auto"/>
                <w:bottom w:val="none" w:sz="0" w:space="0" w:color="auto"/>
                <w:right w:val="none" w:sz="0" w:space="0" w:color="auto"/>
              </w:divBdr>
            </w:div>
            <w:div w:id="945120372">
              <w:marLeft w:val="0"/>
              <w:marRight w:val="0"/>
              <w:marTop w:val="0"/>
              <w:marBottom w:val="240"/>
              <w:divBdr>
                <w:top w:val="none" w:sz="0" w:space="0" w:color="auto"/>
                <w:left w:val="none" w:sz="0" w:space="0" w:color="auto"/>
                <w:bottom w:val="none" w:sz="0" w:space="0" w:color="auto"/>
                <w:right w:val="none" w:sz="0" w:space="0" w:color="auto"/>
              </w:divBdr>
            </w:div>
            <w:div w:id="1252354261">
              <w:marLeft w:val="0"/>
              <w:marRight w:val="0"/>
              <w:marTop w:val="0"/>
              <w:marBottom w:val="240"/>
              <w:divBdr>
                <w:top w:val="none" w:sz="0" w:space="0" w:color="auto"/>
                <w:left w:val="none" w:sz="0" w:space="0" w:color="auto"/>
                <w:bottom w:val="none" w:sz="0" w:space="0" w:color="auto"/>
                <w:right w:val="none" w:sz="0" w:space="0" w:color="auto"/>
              </w:divBdr>
            </w:div>
            <w:div w:id="1565943712">
              <w:marLeft w:val="0"/>
              <w:marRight w:val="0"/>
              <w:marTop w:val="0"/>
              <w:marBottom w:val="240"/>
              <w:divBdr>
                <w:top w:val="none" w:sz="0" w:space="0" w:color="auto"/>
                <w:left w:val="none" w:sz="0" w:space="0" w:color="auto"/>
                <w:bottom w:val="none" w:sz="0" w:space="0" w:color="auto"/>
                <w:right w:val="none" w:sz="0" w:space="0" w:color="auto"/>
              </w:divBdr>
            </w:div>
            <w:div w:id="492067756">
              <w:marLeft w:val="0"/>
              <w:marRight w:val="0"/>
              <w:marTop w:val="0"/>
              <w:marBottom w:val="240"/>
              <w:divBdr>
                <w:top w:val="none" w:sz="0" w:space="0" w:color="auto"/>
                <w:left w:val="none" w:sz="0" w:space="0" w:color="auto"/>
                <w:bottom w:val="none" w:sz="0" w:space="0" w:color="auto"/>
                <w:right w:val="none" w:sz="0" w:space="0" w:color="auto"/>
              </w:divBdr>
            </w:div>
            <w:div w:id="1740209058">
              <w:marLeft w:val="0"/>
              <w:marRight w:val="0"/>
              <w:marTop w:val="0"/>
              <w:marBottom w:val="240"/>
              <w:divBdr>
                <w:top w:val="none" w:sz="0" w:space="0" w:color="auto"/>
                <w:left w:val="none" w:sz="0" w:space="0" w:color="auto"/>
                <w:bottom w:val="none" w:sz="0" w:space="0" w:color="auto"/>
                <w:right w:val="none" w:sz="0" w:space="0" w:color="auto"/>
              </w:divBdr>
            </w:div>
            <w:div w:id="439297291">
              <w:marLeft w:val="0"/>
              <w:marRight w:val="0"/>
              <w:marTop w:val="0"/>
              <w:marBottom w:val="240"/>
              <w:divBdr>
                <w:top w:val="none" w:sz="0" w:space="0" w:color="auto"/>
                <w:left w:val="none" w:sz="0" w:space="0" w:color="auto"/>
                <w:bottom w:val="none" w:sz="0" w:space="0" w:color="auto"/>
                <w:right w:val="none" w:sz="0" w:space="0" w:color="auto"/>
              </w:divBdr>
            </w:div>
            <w:div w:id="400177954">
              <w:marLeft w:val="0"/>
              <w:marRight w:val="0"/>
              <w:marTop w:val="0"/>
              <w:marBottom w:val="240"/>
              <w:divBdr>
                <w:top w:val="none" w:sz="0" w:space="0" w:color="auto"/>
                <w:left w:val="none" w:sz="0" w:space="0" w:color="auto"/>
                <w:bottom w:val="none" w:sz="0" w:space="0" w:color="auto"/>
                <w:right w:val="none" w:sz="0" w:space="0" w:color="auto"/>
              </w:divBdr>
            </w:div>
            <w:div w:id="800928815">
              <w:marLeft w:val="0"/>
              <w:marRight w:val="0"/>
              <w:marTop w:val="0"/>
              <w:marBottom w:val="240"/>
              <w:divBdr>
                <w:top w:val="none" w:sz="0" w:space="0" w:color="auto"/>
                <w:left w:val="none" w:sz="0" w:space="0" w:color="auto"/>
                <w:bottom w:val="none" w:sz="0" w:space="0" w:color="auto"/>
                <w:right w:val="none" w:sz="0" w:space="0" w:color="auto"/>
              </w:divBdr>
            </w:div>
            <w:div w:id="88818136">
              <w:marLeft w:val="0"/>
              <w:marRight w:val="0"/>
              <w:marTop w:val="0"/>
              <w:marBottom w:val="240"/>
              <w:divBdr>
                <w:top w:val="none" w:sz="0" w:space="0" w:color="auto"/>
                <w:left w:val="none" w:sz="0" w:space="0" w:color="auto"/>
                <w:bottom w:val="none" w:sz="0" w:space="0" w:color="auto"/>
                <w:right w:val="none" w:sz="0" w:space="0" w:color="auto"/>
              </w:divBdr>
            </w:div>
            <w:div w:id="660738173">
              <w:marLeft w:val="0"/>
              <w:marRight w:val="0"/>
              <w:marTop w:val="0"/>
              <w:marBottom w:val="240"/>
              <w:divBdr>
                <w:top w:val="none" w:sz="0" w:space="0" w:color="auto"/>
                <w:left w:val="none" w:sz="0" w:space="0" w:color="auto"/>
                <w:bottom w:val="none" w:sz="0" w:space="0" w:color="auto"/>
                <w:right w:val="none" w:sz="0" w:space="0" w:color="auto"/>
              </w:divBdr>
            </w:div>
            <w:div w:id="586502100">
              <w:marLeft w:val="0"/>
              <w:marRight w:val="0"/>
              <w:marTop w:val="0"/>
              <w:marBottom w:val="240"/>
              <w:divBdr>
                <w:top w:val="none" w:sz="0" w:space="0" w:color="auto"/>
                <w:left w:val="none" w:sz="0" w:space="0" w:color="auto"/>
                <w:bottom w:val="none" w:sz="0" w:space="0" w:color="auto"/>
                <w:right w:val="none" w:sz="0" w:space="0" w:color="auto"/>
              </w:divBdr>
            </w:div>
            <w:div w:id="703553778">
              <w:marLeft w:val="0"/>
              <w:marRight w:val="0"/>
              <w:marTop w:val="0"/>
              <w:marBottom w:val="240"/>
              <w:divBdr>
                <w:top w:val="none" w:sz="0" w:space="0" w:color="auto"/>
                <w:left w:val="none" w:sz="0" w:space="0" w:color="auto"/>
                <w:bottom w:val="none" w:sz="0" w:space="0" w:color="auto"/>
                <w:right w:val="none" w:sz="0" w:space="0" w:color="auto"/>
              </w:divBdr>
            </w:div>
            <w:div w:id="1080983391">
              <w:marLeft w:val="0"/>
              <w:marRight w:val="0"/>
              <w:marTop w:val="0"/>
              <w:marBottom w:val="240"/>
              <w:divBdr>
                <w:top w:val="none" w:sz="0" w:space="0" w:color="auto"/>
                <w:left w:val="none" w:sz="0" w:space="0" w:color="auto"/>
                <w:bottom w:val="none" w:sz="0" w:space="0" w:color="auto"/>
                <w:right w:val="none" w:sz="0" w:space="0" w:color="auto"/>
              </w:divBdr>
            </w:div>
            <w:div w:id="181481836">
              <w:marLeft w:val="0"/>
              <w:marRight w:val="0"/>
              <w:marTop w:val="0"/>
              <w:marBottom w:val="240"/>
              <w:divBdr>
                <w:top w:val="none" w:sz="0" w:space="0" w:color="auto"/>
                <w:left w:val="none" w:sz="0" w:space="0" w:color="auto"/>
                <w:bottom w:val="none" w:sz="0" w:space="0" w:color="auto"/>
                <w:right w:val="none" w:sz="0" w:space="0" w:color="auto"/>
              </w:divBdr>
            </w:div>
            <w:div w:id="27625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722625">
      <w:bodyDiv w:val="1"/>
      <w:marLeft w:val="0"/>
      <w:marRight w:val="0"/>
      <w:marTop w:val="0"/>
      <w:marBottom w:val="0"/>
      <w:divBdr>
        <w:top w:val="none" w:sz="0" w:space="0" w:color="auto"/>
        <w:left w:val="none" w:sz="0" w:space="0" w:color="auto"/>
        <w:bottom w:val="none" w:sz="0" w:space="0" w:color="auto"/>
        <w:right w:val="none" w:sz="0" w:space="0" w:color="auto"/>
      </w:divBdr>
    </w:div>
    <w:div w:id="908270495">
      <w:bodyDiv w:val="1"/>
      <w:marLeft w:val="0"/>
      <w:marRight w:val="0"/>
      <w:marTop w:val="0"/>
      <w:marBottom w:val="0"/>
      <w:divBdr>
        <w:top w:val="none" w:sz="0" w:space="0" w:color="auto"/>
        <w:left w:val="none" w:sz="0" w:space="0" w:color="auto"/>
        <w:bottom w:val="none" w:sz="0" w:space="0" w:color="auto"/>
        <w:right w:val="none" w:sz="0" w:space="0" w:color="auto"/>
      </w:divBdr>
      <w:divsChild>
        <w:div w:id="933628023">
          <w:marLeft w:val="0"/>
          <w:marRight w:val="0"/>
          <w:marTop w:val="0"/>
          <w:marBottom w:val="0"/>
          <w:divBdr>
            <w:top w:val="none" w:sz="0" w:space="0" w:color="auto"/>
            <w:left w:val="none" w:sz="0" w:space="0" w:color="auto"/>
            <w:bottom w:val="none" w:sz="0" w:space="0" w:color="auto"/>
            <w:right w:val="none" w:sz="0" w:space="0" w:color="auto"/>
          </w:divBdr>
          <w:divsChild>
            <w:div w:id="1405641432">
              <w:marLeft w:val="0"/>
              <w:marRight w:val="0"/>
              <w:marTop w:val="0"/>
              <w:marBottom w:val="0"/>
              <w:divBdr>
                <w:top w:val="none" w:sz="0" w:space="0" w:color="auto"/>
                <w:left w:val="none" w:sz="0" w:space="0" w:color="auto"/>
                <w:bottom w:val="none" w:sz="0" w:space="0" w:color="auto"/>
                <w:right w:val="none" w:sz="0" w:space="0" w:color="auto"/>
              </w:divBdr>
              <w:divsChild>
                <w:div w:id="672336145">
                  <w:marLeft w:val="0"/>
                  <w:marRight w:val="0"/>
                  <w:marTop w:val="0"/>
                  <w:marBottom w:val="0"/>
                  <w:divBdr>
                    <w:top w:val="none" w:sz="0" w:space="0" w:color="auto"/>
                    <w:left w:val="none" w:sz="0" w:space="0" w:color="auto"/>
                    <w:bottom w:val="none" w:sz="0" w:space="0" w:color="auto"/>
                    <w:right w:val="none" w:sz="0" w:space="0" w:color="auto"/>
                  </w:divBdr>
                </w:div>
              </w:divsChild>
            </w:div>
            <w:div w:id="1046106923">
              <w:marLeft w:val="0"/>
              <w:marRight w:val="0"/>
              <w:marTop w:val="0"/>
              <w:marBottom w:val="0"/>
              <w:divBdr>
                <w:top w:val="none" w:sz="0" w:space="0" w:color="auto"/>
                <w:left w:val="none" w:sz="0" w:space="0" w:color="auto"/>
                <w:bottom w:val="none" w:sz="0" w:space="0" w:color="auto"/>
                <w:right w:val="none" w:sz="0" w:space="0" w:color="auto"/>
              </w:divBdr>
              <w:divsChild>
                <w:div w:id="46308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664326">
      <w:bodyDiv w:val="1"/>
      <w:marLeft w:val="0"/>
      <w:marRight w:val="0"/>
      <w:marTop w:val="0"/>
      <w:marBottom w:val="0"/>
      <w:divBdr>
        <w:top w:val="none" w:sz="0" w:space="0" w:color="auto"/>
        <w:left w:val="none" w:sz="0" w:space="0" w:color="auto"/>
        <w:bottom w:val="none" w:sz="0" w:space="0" w:color="auto"/>
        <w:right w:val="none" w:sz="0" w:space="0" w:color="auto"/>
      </w:divBdr>
      <w:divsChild>
        <w:div w:id="1551989026">
          <w:marLeft w:val="0"/>
          <w:marRight w:val="0"/>
          <w:marTop w:val="0"/>
          <w:marBottom w:val="0"/>
          <w:divBdr>
            <w:top w:val="none" w:sz="0" w:space="0" w:color="auto"/>
            <w:left w:val="none" w:sz="0" w:space="0" w:color="auto"/>
            <w:bottom w:val="none" w:sz="0" w:space="0" w:color="auto"/>
            <w:right w:val="none" w:sz="0" w:space="0" w:color="auto"/>
          </w:divBdr>
          <w:divsChild>
            <w:div w:id="881328638">
              <w:marLeft w:val="0"/>
              <w:marRight w:val="0"/>
              <w:marTop w:val="0"/>
              <w:marBottom w:val="0"/>
              <w:divBdr>
                <w:top w:val="none" w:sz="0" w:space="0" w:color="auto"/>
                <w:left w:val="none" w:sz="0" w:space="0" w:color="auto"/>
                <w:bottom w:val="none" w:sz="0" w:space="0" w:color="auto"/>
                <w:right w:val="none" w:sz="0" w:space="0" w:color="auto"/>
              </w:divBdr>
              <w:divsChild>
                <w:div w:id="1339424873">
                  <w:marLeft w:val="0"/>
                  <w:marRight w:val="0"/>
                  <w:marTop w:val="0"/>
                  <w:marBottom w:val="0"/>
                  <w:divBdr>
                    <w:top w:val="none" w:sz="0" w:space="0" w:color="auto"/>
                    <w:left w:val="none" w:sz="0" w:space="0" w:color="auto"/>
                    <w:bottom w:val="none" w:sz="0" w:space="0" w:color="auto"/>
                    <w:right w:val="none" w:sz="0" w:space="0" w:color="auto"/>
                  </w:divBdr>
                </w:div>
                <w:div w:id="901141221">
                  <w:marLeft w:val="0"/>
                  <w:marRight w:val="0"/>
                  <w:marTop w:val="0"/>
                  <w:marBottom w:val="0"/>
                  <w:divBdr>
                    <w:top w:val="none" w:sz="0" w:space="0" w:color="auto"/>
                    <w:left w:val="none" w:sz="0" w:space="0" w:color="auto"/>
                    <w:bottom w:val="none" w:sz="0" w:space="0" w:color="auto"/>
                    <w:right w:val="none" w:sz="0" w:space="0" w:color="auto"/>
                  </w:divBdr>
                </w:div>
              </w:divsChild>
            </w:div>
            <w:div w:id="1785270666">
              <w:marLeft w:val="0"/>
              <w:marRight w:val="0"/>
              <w:marTop w:val="0"/>
              <w:marBottom w:val="0"/>
              <w:divBdr>
                <w:top w:val="none" w:sz="0" w:space="0" w:color="auto"/>
                <w:left w:val="none" w:sz="0" w:space="0" w:color="auto"/>
                <w:bottom w:val="none" w:sz="0" w:space="0" w:color="auto"/>
                <w:right w:val="none" w:sz="0" w:space="0" w:color="auto"/>
              </w:divBdr>
              <w:divsChild>
                <w:div w:id="156147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249525">
      <w:bodyDiv w:val="1"/>
      <w:marLeft w:val="0"/>
      <w:marRight w:val="0"/>
      <w:marTop w:val="0"/>
      <w:marBottom w:val="0"/>
      <w:divBdr>
        <w:top w:val="none" w:sz="0" w:space="0" w:color="auto"/>
        <w:left w:val="none" w:sz="0" w:space="0" w:color="auto"/>
        <w:bottom w:val="none" w:sz="0" w:space="0" w:color="auto"/>
        <w:right w:val="none" w:sz="0" w:space="0" w:color="auto"/>
      </w:divBdr>
      <w:divsChild>
        <w:div w:id="328945047">
          <w:marLeft w:val="0"/>
          <w:marRight w:val="0"/>
          <w:marTop w:val="0"/>
          <w:marBottom w:val="0"/>
          <w:divBdr>
            <w:top w:val="none" w:sz="0" w:space="0" w:color="auto"/>
            <w:left w:val="none" w:sz="0" w:space="0" w:color="auto"/>
            <w:bottom w:val="none" w:sz="0" w:space="0" w:color="auto"/>
            <w:right w:val="none" w:sz="0" w:space="0" w:color="auto"/>
          </w:divBdr>
          <w:divsChild>
            <w:div w:id="1913202361">
              <w:marLeft w:val="0"/>
              <w:marRight w:val="0"/>
              <w:marTop w:val="0"/>
              <w:marBottom w:val="0"/>
              <w:divBdr>
                <w:top w:val="none" w:sz="0" w:space="0" w:color="auto"/>
                <w:left w:val="none" w:sz="0" w:space="0" w:color="auto"/>
                <w:bottom w:val="none" w:sz="0" w:space="0" w:color="auto"/>
                <w:right w:val="none" w:sz="0" w:space="0" w:color="auto"/>
              </w:divBdr>
              <w:divsChild>
                <w:div w:id="7933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047678">
      <w:bodyDiv w:val="1"/>
      <w:marLeft w:val="0"/>
      <w:marRight w:val="0"/>
      <w:marTop w:val="0"/>
      <w:marBottom w:val="0"/>
      <w:divBdr>
        <w:top w:val="none" w:sz="0" w:space="0" w:color="auto"/>
        <w:left w:val="none" w:sz="0" w:space="0" w:color="auto"/>
        <w:bottom w:val="none" w:sz="0" w:space="0" w:color="auto"/>
        <w:right w:val="none" w:sz="0" w:space="0" w:color="auto"/>
      </w:divBdr>
      <w:divsChild>
        <w:div w:id="1329164594">
          <w:marLeft w:val="0"/>
          <w:marRight w:val="0"/>
          <w:marTop w:val="0"/>
          <w:marBottom w:val="0"/>
          <w:divBdr>
            <w:top w:val="none" w:sz="0" w:space="0" w:color="auto"/>
            <w:left w:val="none" w:sz="0" w:space="0" w:color="auto"/>
            <w:bottom w:val="none" w:sz="0" w:space="0" w:color="auto"/>
            <w:right w:val="none" w:sz="0" w:space="0" w:color="auto"/>
          </w:divBdr>
          <w:divsChild>
            <w:div w:id="1190601449">
              <w:marLeft w:val="0"/>
              <w:marRight w:val="0"/>
              <w:marTop w:val="0"/>
              <w:marBottom w:val="240"/>
              <w:divBdr>
                <w:top w:val="none" w:sz="0" w:space="0" w:color="auto"/>
                <w:left w:val="none" w:sz="0" w:space="0" w:color="auto"/>
                <w:bottom w:val="none" w:sz="0" w:space="0" w:color="auto"/>
                <w:right w:val="none" w:sz="0" w:space="0" w:color="auto"/>
              </w:divBdr>
            </w:div>
            <w:div w:id="1214150370">
              <w:marLeft w:val="0"/>
              <w:marRight w:val="0"/>
              <w:marTop w:val="0"/>
              <w:marBottom w:val="240"/>
              <w:divBdr>
                <w:top w:val="none" w:sz="0" w:space="0" w:color="auto"/>
                <w:left w:val="none" w:sz="0" w:space="0" w:color="auto"/>
                <w:bottom w:val="none" w:sz="0" w:space="0" w:color="auto"/>
                <w:right w:val="none" w:sz="0" w:space="0" w:color="auto"/>
              </w:divBdr>
            </w:div>
            <w:div w:id="2055040480">
              <w:marLeft w:val="0"/>
              <w:marRight w:val="0"/>
              <w:marTop w:val="0"/>
              <w:marBottom w:val="240"/>
              <w:divBdr>
                <w:top w:val="none" w:sz="0" w:space="0" w:color="auto"/>
                <w:left w:val="none" w:sz="0" w:space="0" w:color="auto"/>
                <w:bottom w:val="none" w:sz="0" w:space="0" w:color="auto"/>
                <w:right w:val="none" w:sz="0" w:space="0" w:color="auto"/>
              </w:divBdr>
            </w:div>
            <w:div w:id="1091704228">
              <w:marLeft w:val="0"/>
              <w:marRight w:val="0"/>
              <w:marTop w:val="0"/>
              <w:marBottom w:val="240"/>
              <w:divBdr>
                <w:top w:val="none" w:sz="0" w:space="0" w:color="auto"/>
                <w:left w:val="none" w:sz="0" w:space="0" w:color="auto"/>
                <w:bottom w:val="none" w:sz="0" w:space="0" w:color="auto"/>
                <w:right w:val="none" w:sz="0" w:space="0" w:color="auto"/>
              </w:divBdr>
            </w:div>
            <w:div w:id="1278678161">
              <w:marLeft w:val="0"/>
              <w:marRight w:val="0"/>
              <w:marTop w:val="0"/>
              <w:marBottom w:val="240"/>
              <w:divBdr>
                <w:top w:val="none" w:sz="0" w:space="0" w:color="auto"/>
                <w:left w:val="none" w:sz="0" w:space="0" w:color="auto"/>
                <w:bottom w:val="none" w:sz="0" w:space="0" w:color="auto"/>
                <w:right w:val="none" w:sz="0" w:space="0" w:color="auto"/>
              </w:divBdr>
            </w:div>
            <w:div w:id="167136078">
              <w:marLeft w:val="0"/>
              <w:marRight w:val="0"/>
              <w:marTop w:val="0"/>
              <w:marBottom w:val="240"/>
              <w:divBdr>
                <w:top w:val="none" w:sz="0" w:space="0" w:color="auto"/>
                <w:left w:val="none" w:sz="0" w:space="0" w:color="auto"/>
                <w:bottom w:val="none" w:sz="0" w:space="0" w:color="auto"/>
                <w:right w:val="none" w:sz="0" w:space="0" w:color="auto"/>
              </w:divBdr>
            </w:div>
            <w:div w:id="595822">
              <w:marLeft w:val="0"/>
              <w:marRight w:val="0"/>
              <w:marTop w:val="0"/>
              <w:marBottom w:val="240"/>
              <w:divBdr>
                <w:top w:val="none" w:sz="0" w:space="0" w:color="auto"/>
                <w:left w:val="none" w:sz="0" w:space="0" w:color="auto"/>
                <w:bottom w:val="none" w:sz="0" w:space="0" w:color="auto"/>
                <w:right w:val="none" w:sz="0" w:space="0" w:color="auto"/>
              </w:divBdr>
            </w:div>
            <w:div w:id="1459642256">
              <w:marLeft w:val="0"/>
              <w:marRight w:val="0"/>
              <w:marTop w:val="0"/>
              <w:marBottom w:val="240"/>
              <w:divBdr>
                <w:top w:val="none" w:sz="0" w:space="0" w:color="auto"/>
                <w:left w:val="none" w:sz="0" w:space="0" w:color="auto"/>
                <w:bottom w:val="none" w:sz="0" w:space="0" w:color="auto"/>
                <w:right w:val="none" w:sz="0" w:space="0" w:color="auto"/>
              </w:divBdr>
            </w:div>
            <w:div w:id="961501997">
              <w:marLeft w:val="0"/>
              <w:marRight w:val="0"/>
              <w:marTop w:val="0"/>
              <w:marBottom w:val="240"/>
              <w:divBdr>
                <w:top w:val="none" w:sz="0" w:space="0" w:color="auto"/>
                <w:left w:val="none" w:sz="0" w:space="0" w:color="auto"/>
                <w:bottom w:val="none" w:sz="0" w:space="0" w:color="auto"/>
                <w:right w:val="none" w:sz="0" w:space="0" w:color="auto"/>
              </w:divBdr>
            </w:div>
            <w:div w:id="44529529">
              <w:marLeft w:val="0"/>
              <w:marRight w:val="0"/>
              <w:marTop w:val="0"/>
              <w:marBottom w:val="240"/>
              <w:divBdr>
                <w:top w:val="none" w:sz="0" w:space="0" w:color="auto"/>
                <w:left w:val="none" w:sz="0" w:space="0" w:color="auto"/>
                <w:bottom w:val="none" w:sz="0" w:space="0" w:color="auto"/>
                <w:right w:val="none" w:sz="0" w:space="0" w:color="auto"/>
              </w:divBdr>
            </w:div>
            <w:div w:id="1980988729">
              <w:marLeft w:val="0"/>
              <w:marRight w:val="0"/>
              <w:marTop w:val="0"/>
              <w:marBottom w:val="240"/>
              <w:divBdr>
                <w:top w:val="none" w:sz="0" w:space="0" w:color="auto"/>
                <w:left w:val="none" w:sz="0" w:space="0" w:color="auto"/>
                <w:bottom w:val="none" w:sz="0" w:space="0" w:color="auto"/>
                <w:right w:val="none" w:sz="0" w:space="0" w:color="auto"/>
              </w:divBdr>
            </w:div>
            <w:div w:id="809790441">
              <w:marLeft w:val="0"/>
              <w:marRight w:val="0"/>
              <w:marTop w:val="0"/>
              <w:marBottom w:val="240"/>
              <w:divBdr>
                <w:top w:val="none" w:sz="0" w:space="0" w:color="auto"/>
                <w:left w:val="none" w:sz="0" w:space="0" w:color="auto"/>
                <w:bottom w:val="none" w:sz="0" w:space="0" w:color="auto"/>
                <w:right w:val="none" w:sz="0" w:space="0" w:color="auto"/>
              </w:divBdr>
            </w:div>
            <w:div w:id="1920207519">
              <w:marLeft w:val="0"/>
              <w:marRight w:val="0"/>
              <w:marTop w:val="0"/>
              <w:marBottom w:val="240"/>
              <w:divBdr>
                <w:top w:val="none" w:sz="0" w:space="0" w:color="auto"/>
                <w:left w:val="none" w:sz="0" w:space="0" w:color="auto"/>
                <w:bottom w:val="none" w:sz="0" w:space="0" w:color="auto"/>
                <w:right w:val="none" w:sz="0" w:space="0" w:color="auto"/>
              </w:divBdr>
            </w:div>
            <w:div w:id="81881154">
              <w:marLeft w:val="0"/>
              <w:marRight w:val="0"/>
              <w:marTop w:val="0"/>
              <w:marBottom w:val="240"/>
              <w:divBdr>
                <w:top w:val="none" w:sz="0" w:space="0" w:color="auto"/>
                <w:left w:val="none" w:sz="0" w:space="0" w:color="auto"/>
                <w:bottom w:val="none" w:sz="0" w:space="0" w:color="auto"/>
                <w:right w:val="none" w:sz="0" w:space="0" w:color="auto"/>
              </w:divBdr>
            </w:div>
            <w:div w:id="1206288129">
              <w:marLeft w:val="0"/>
              <w:marRight w:val="0"/>
              <w:marTop w:val="0"/>
              <w:marBottom w:val="240"/>
              <w:divBdr>
                <w:top w:val="none" w:sz="0" w:space="0" w:color="auto"/>
                <w:left w:val="none" w:sz="0" w:space="0" w:color="auto"/>
                <w:bottom w:val="none" w:sz="0" w:space="0" w:color="auto"/>
                <w:right w:val="none" w:sz="0" w:space="0" w:color="auto"/>
              </w:divBdr>
            </w:div>
            <w:div w:id="157045338">
              <w:marLeft w:val="0"/>
              <w:marRight w:val="0"/>
              <w:marTop w:val="0"/>
              <w:marBottom w:val="240"/>
              <w:divBdr>
                <w:top w:val="none" w:sz="0" w:space="0" w:color="auto"/>
                <w:left w:val="none" w:sz="0" w:space="0" w:color="auto"/>
                <w:bottom w:val="none" w:sz="0" w:space="0" w:color="auto"/>
                <w:right w:val="none" w:sz="0" w:space="0" w:color="auto"/>
              </w:divBdr>
            </w:div>
            <w:div w:id="1517770742">
              <w:marLeft w:val="0"/>
              <w:marRight w:val="0"/>
              <w:marTop w:val="0"/>
              <w:marBottom w:val="240"/>
              <w:divBdr>
                <w:top w:val="none" w:sz="0" w:space="0" w:color="auto"/>
                <w:left w:val="none" w:sz="0" w:space="0" w:color="auto"/>
                <w:bottom w:val="none" w:sz="0" w:space="0" w:color="auto"/>
                <w:right w:val="none" w:sz="0" w:space="0" w:color="auto"/>
              </w:divBdr>
            </w:div>
            <w:div w:id="376007739">
              <w:marLeft w:val="0"/>
              <w:marRight w:val="0"/>
              <w:marTop w:val="0"/>
              <w:marBottom w:val="240"/>
              <w:divBdr>
                <w:top w:val="none" w:sz="0" w:space="0" w:color="auto"/>
                <w:left w:val="none" w:sz="0" w:space="0" w:color="auto"/>
                <w:bottom w:val="none" w:sz="0" w:space="0" w:color="auto"/>
                <w:right w:val="none" w:sz="0" w:space="0" w:color="auto"/>
              </w:divBdr>
            </w:div>
            <w:div w:id="1319772985">
              <w:marLeft w:val="0"/>
              <w:marRight w:val="0"/>
              <w:marTop w:val="0"/>
              <w:marBottom w:val="240"/>
              <w:divBdr>
                <w:top w:val="none" w:sz="0" w:space="0" w:color="auto"/>
                <w:left w:val="none" w:sz="0" w:space="0" w:color="auto"/>
                <w:bottom w:val="none" w:sz="0" w:space="0" w:color="auto"/>
                <w:right w:val="none" w:sz="0" w:space="0" w:color="auto"/>
              </w:divBdr>
            </w:div>
            <w:div w:id="1202859764">
              <w:marLeft w:val="0"/>
              <w:marRight w:val="0"/>
              <w:marTop w:val="0"/>
              <w:marBottom w:val="240"/>
              <w:divBdr>
                <w:top w:val="none" w:sz="0" w:space="0" w:color="auto"/>
                <w:left w:val="none" w:sz="0" w:space="0" w:color="auto"/>
                <w:bottom w:val="none" w:sz="0" w:space="0" w:color="auto"/>
                <w:right w:val="none" w:sz="0" w:space="0" w:color="auto"/>
              </w:divBdr>
            </w:div>
            <w:div w:id="1339189927">
              <w:marLeft w:val="0"/>
              <w:marRight w:val="0"/>
              <w:marTop w:val="0"/>
              <w:marBottom w:val="240"/>
              <w:divBdr>
                <w:top w:val="none" w:sz="0" w:space="0" w:color="auto"/>
                <w:left w:val="none" w:sz="0" w:space="0" w:color="auto"/>
                <w:bottom w:val="none" w:sz="0" w:space="0" w:color="auto"/>
                <w:right w:val="none" w:sz="0" w:space="0" w:color="auto"/>
              </w:divBdr>
            </w:div>
            <w:div w:id="1102917020">
              <w:marLeft w:val="0"/>
              <w:marRight w:val="0"/>
              <w:marTop w:val="0"/>
              <w:marBottom w:val="240"/>
              <w:divBdr>
                <w:top w:val="none" w:sz="0" w:space="0" w:color="auto"/>
                <w:left w:val="none" w:sz="0" w:space="0" w:color="auto"/>
                <w:bottom w:val="none" w:sz="0" w:space="0" w:color="auto"/>
                <w:right w:val="none" w:sz="0" w:space="0" w:color="auto"/>
              </w:divBdr>
            </w:div>
            <w:div w:id="1352993667">
              <w:marLeft w:val="0"/>
              <w:marRight w:val="0"/>
              <w:marTop w:val="0"/>
              <w:marBottom w:val="240"/>
              <w:divBdr>
                <w:top w:val="none" w:sz="0" w:space="0" w:color="auto"/>
                <w:left w:val="none" w:sz="0" w:space="0" w:color="auto"/>
                <w:bottom w:val="none" w:sz="0" w:space="0" w:color="auto"/>
                <w:right w:val="none" w:sz="0" w:space="0" w:color="auto"/>
              </w:divBdr>
            </w:div>
            <w:div w:id="803622874">
              <w:marLeft w:val="0"/>
              <w:marRight w:val="0"/>
              <w:marTop w:val="0"/>
              <w:marBottom w:val="240"/>
              <w:divBdr>
                <w:top w:val="none" w:sz="0" w:space="0" w:color="auto"/>
                <w:left w:val="none" w:sz="0" w:space="0" w:color="auto"/>
                <w:bottom w:val="none" w:sz="0" w:space="0" w:color="auto"/>
                <w:right w:val="none" w:sz="0" w:space="0" w:color="auto"/>
              </w:divBdr>
            </w:div>
            <w:div w:id="1827625184">
              <w:marLeft w:val="0"/>
              <w:marRight w:val="0"/>
              <w:marTop w:val="0"/>
              <w:marBottom w:val="240"/>
              <w:divBdr>
                <w:top w:val="none" w:sz="0" w:space="0" w:color="auto"/>
                <w:left w:val="none" w:sz="0" w:space="0" w:color="auto"/>
                <w:bottom w:val="none" w:sz="0" w:space="0" w:color="auto"/>
                <w:right w:val="none" w:sz="0" w:space="0" w:color="auto"/>
              </w:divBdr>
            </w:div>
            <w:div w:id="688681865">
              <w:marLeft w:val="0"/>
              <w:marRight w:val="0"/>
              <w:marTop w:val="0"/>
              <w:marBottom w:val="240"/>
              <w:divBdr>
                <w:top w:val="none" w:sz="0" w:space="0" w:color="auto"/>
                <w:left w:val="none" w:sz="0" w:space="0" w:color="auto"/>
                <w:bottom w:val="none" w:sz="0" w:space="0" w:color="auto"/>
                <w:right w:val="none" w:sz="0" w:space="0" w:color="auto"/>
              </w:divBdr>
            </w:div>
            <w:div w:id="1775401049">
              <w:marLeft w:val="0"/>
              <w:marRight w:val="0"/>
              <w:marTop w:val="0"/>
              <w:marBottom w:val="240"/>
              <w:divBdr>
                <w:top w:val="none" w:sz="0" w:space="0" w:color="auto"/>
                <w:left w:val="none" w:sz="0" w:space="0" w:color="auto"/>
                <w:bottom w:val="none" w:sz="0" w:space="0" w:color="auto"/>
                <w:right w:val="none" w:sz="0" w:space="0" w:color="auto"/>
              </w:divBdr>
            </w:div>
            <w:div w:id="468478243">
              <w:marLeft w:val="0"/>
              <w:marRight w:val="0"/>
              <w:marTop w:val="0"/>
              <w:marBottom w:val="240"/>
              <w:divBdr>
                <w:top w:val="none" w:sz="0" w:space="0" w:color="auto"/>
                <w:left w:val="none" w:sz="0" w:space="0" w:color="auto"/>
                <w:bottom w:val="none" w:sz="0" w:space="0" w:color="auto"/>
                <w:right w:val="none" w:sz="0" w:space="0" w:color="auto"/>
              </w:divBdr>
            </w:div>
            <w:div w:id="245456642">
              <w:marLeft w:val="0"/>
              <w:marRight w:val="0"/>
              <w:marTop w:val="0"/>
              <w:marBottom w:val="240"/>
              <w:divBdr>
                <w:top w:val="none" w:sz="0" w:space="0" w:color="auto"/>
                <w:left w:val="none" w:sz="0" w:space="0" w:color="auto"/>
                <w:bottom w:val="none" w:sz="0" w:space="0" w:color="auto"/>
                <w:right w:val="none" w:sz="0" w:space="0" w:color="auto"/>
              </w:divBdr>
            </w:div>
            <w:div w:id="2026205749">
              <w:marLeft w:val="0"/>
              <w:marRight w:val="0"/>
              <w:marTop w:val="0"/>
              <w:marBottom w:val="240"/>
              <w:divBdr>
                <w:top w:val="none" w:sz="0" w:space="0" w:color="auto"/>
                <w:left w:val="none" w:sz="0" w:space="0" w:color="auto"/>
                <w:bottom w:val="none" w:sz="0" w:space="0" w:color="auto"/>
                <w:right w:val="none" w:sz="0" w:space="0" w:color="auto"/>
              </w:divBdr>
            </w:div>
            <w:div w:id="404685217">
              <w:marLeft w:val="0"/>
              <w:marRight w:val="0"/>
              <w:marTop w:val="0"/>
              <w:marBottom w:val="240"/>
              <w:divBdr>
                <w:top w:val="none" w:sz="0" w:space="0" w:color="auto"/>
                <w:left w:val="none" w:sz="0" w:space="0" w:color="auto"/>
                <w:bottom w:val="none" w:sz="0" w:space="0" w:color="auto"/>
                <w:right w:val="none" w:sz="0" w:space="0" w:color="auto"/>
              </w:divBdr>
            </w:div>
            <w:div w:id="2078093664">
              <w:marLeft w:val="0"/>
              <w:marRight w:val="0"/>
              <w:marTop w:val="0"/>
              <w:marBottom w:val="240"/>
              <w:divBdr>
                <w:top w:val="none" w:sz="0" w:space="0" w:color="auto"/>
                <w:left w:val="none" w:sz="0" w:space="0" w:color="auto"/>
                <w:bottom w:val="none" w:sz="0" w:space="0" w:color="auto"/>
                <w:right w:val="none" w:sz="0" w:space="0" w:color="auto"/>
              </w:divBdr>
            </w:div>
            <w:div w:id="1246305930">
              <w:marLeft w:val="0"/>
              <w:marRight w:val="0"/>
              <w:marTop w:val="0"/>
              <w:marBottom w:val="240"/>
              <w:divBdr>
                <w:top w:val="none" w:sz="0" w:space="0" w:color="auto"/>
                <w:left w:val="none" w:sz="0" w:space="0" w:color="auto"/>
                <w:bottom w:val="none" w:sz="0" w:space="0" w:color="auto"/>
                <w:right w:val="none" w:sz="0" w:space="0" w:color="auto"/>
              </w:divBdr>
            </w:div>
            <w:div w:id="774207391">
              <w:marLeft w:val="0"/>
              <w:marRight w:val="0"/>
              <w:marTop w:val="0"/>
              <w:marBottom w:val="240"/>
              <w:divBdr>
                <w:top w:val="none" w:sz="0" w:space="0" w:color="auto"/>
                <w:left w:val="none" w:sz="0" w:space="0" w:color="auto"/>
                <w:bottom w:val="none" w:sz="0" w:space="0" w:color="auto"/>
                <w:right w:val="none" w:sz="0" w:space="0" w:color="auto"/>
              </w:divBdr>
            </w:div>
            <w:div w:id="1188641220">
              <w:marLeft w:val="0"/>
              <w:marRight w:val="0"/>
              <w:marTop w:val="0"/>
              <w:marBottom w:val="240"/>
              <w:divBdr>
                <w:top w:val="none" w:sz="0" w:space="0" w:color="auto"/>
                <w:left w:val="none" w:sz="0" w:space="0" w:color="auto"/>
                <w:bottom w:val="none" w:sz="0" w:space="0" w:color="auto"/>
                <w:right w:val="none" w:sz="0" w:space="0" w:color="auto"/>
              </w:divBdr>
            </w:div>
            <w:div w:id="995913660">
              <w:marLeft w:val="0"/>
              <w:marRight w:val="0"/>
              <w:marTop w:val="0"/>
              <w:marBottom w:val="240"/>
              <w:divBdr>
                <w:top w:val="none" w:sz="0" w:space="0" w:color="auto"/>
                <w:left w:val="none" w:sz="0" w:space="0" w:color="auto"/>
                <w:bottom w:val="none" w:sz="0" w:space="0" w:color="auto"/>
                <w:right w:val="none" w:sz="0" w:space="0" w:color="auto"/>
              </w:divBdr>
            </w:div>
            <w:div w:id="832531293">
              <w:marLeft w:val="0"/>
              <w:marRight w:val="0"/>
              <w:marTop w:val="0"/>
              <w:marBottom w:val="240"/>
              <w:divBdr>
                <w:top w:val="none" w:sz="0" w:space="0" w:color="auto"/>
                <w:left w:val="none" w:sz="0" w:space="0" w:color="auto"/>
                <w:bottom w:val="none" w:sz="0" w:space="0" w:color="auto"/>
                <w:right w:val="none" w:sz="0" w:space="0" w:color="auto"/>
              </w:divBdr>
            </w:div>
            <w:div w:id="1690910695">
              <w:marLeft w:val="0"/>
              <w:marRight w:val="0"/>
              <w:marTop w:val="0"/>
              <w:marBottom w:val="240"/>
              <w:divBdr>
                <w:top w:val="none" w:sz="0" w:space="0" w:color="auto"/>
                <w:left w:val="none" w:sz="0" w:space="0" w:color="auto"/>
                <w:bottom w:val="none" w:sz="0" w:space="0" w:color="auto"/>
                <w:right w:val="none" w:sz="0" w:space="0" w:color="auto"/>
              </w:divBdr>
            </w:div>
            <w:div w:id="281546155">
              <w:marLeft w:val="0"/>
              <w:marRight w:val="0"/>
              <w:marTop w:val="0"/>
              <w:marBottom w:val="240"/>
              <w:divBdr>
                <w:top w:val="none" w:sz="0" w:space="0" w:color="auto"/>
                <w:left w:val="none" w:sz="0" w:space="0" w:color="auto"/>
                <w:bottom w:val="none" w:sz="0" w:space="0" w:color="auto"/>
                <w:right w:val="none" w:sz="0" w:space="0" w:color="auto"/>
              </w:divBdr>
            </w:div>
            <w:div w:id="2013751240">
              <w:marLeft w:val="0"/>
              <w:marRight w:val="0"/>
              <w:marTop w:val="0"/>
              <w:marBottom w:val="240"/>
              <w:divBdr>
                <w:top w:val="none" w:sz="0" w:space="0" w:color="auto"/>
                <w:left w:val="none" w:sz="0" w:space="0" w:color="auto"/>
                <w:bottom w:val="none" w:sz="0" w:space="0" w:color="auto"/>
                <w:right w:val="none" w:sz="0" w:space="0" w:color="auto"/>
              </w:divBdr>
            </w:div>
            <w:div w:id="57093980">
              <w:marLeft w:val="0"/>
              <w:marRight w:val="0"/>
              <w:marTop w:val="0"/>
              <w:marBottom w:val="240"/>
              <w:divBdr>
                <w:top w:val="none" w:sz="0" w:space="0" w:color="auto"/>
                <w:left w:val="none" w:sz="0" w:space="0" w:color="auto"/>
                <w:bottom w:val="none" w:sz="0" w:space="0" w:color="auto"/>
                <w:right w:val="none" w:sz="0" w:space="0" w:color="auto"/>
              </w:divBdr>
            </w:div>
            <w:div w:id="1902401795">
              <w:marLeft w:val="0"/>
              <w:marRight w:val="0"/>
              <w:marTop w:val="0"/>
              <w:marBottom w:val="240"/>
              <w:divBdr>
                <w:top w:val="none" w:sz="0" w:space="0" w:color="auto"/>
                <w:left w:val="none" w:sz="0" w:space="0" w:color="auto"/>
                <w:bottom w:val="none" w:sz="0" w:space="0" w:color="auto"/>
                <w:right w:val="none" w:sz="0" w:space="0" w:color="auto"/>
              </w:divBdr>
            </w:div>
            <w:div w:id="1579292872">
              <w:marLeft w:val="0"/>
              <w:marRight w:val="0"/>
              <w:marTop w:val="0"/>
              <w:marBottom w:val="240"/>
              <w:divBdr>
                <w:top w:val="none" w:sz="0" w:space="0" w:color="auto"/>
                <w:left w:val="none" w:sz="0" w:space="0" w:color="auto"/>
                <w:bottom w:val="none" w:sz="0" w:space="0" w:color="auto"/>
                <w:right w:val="none" w:sz="0" w:space="0" w:color="auto"/>
              </w:divBdr>
            </w:div>
            <w:div w:id="940259737">
              <w:marLeft w:val="0"/>
              <w:marRight w:val="0"/>
              <w:marTop w:val="0"/>
              <w:marBottom w:val="240"/>
              <w:divBdr>
                <w:top w:val="none" w:sz="0" w:space="0" w:color="auto"/>
                <w:left w:val="none" w:sz="0" w:space="0" w:color="auto"/>
                <w:bottom w:val="none" w:sz="0" w:space="0" w:color="auto"/>
                <w:right w:val="none" w:sz="0" w:space="0" w:color="auto"/>
              </w:divBdr>
            </w:div>
            <w:div w:id="750083668">
              <w:marLeft w:val="0"/>
              <w:marRight w:val="0"/>
              <w:marTop w:val="0"/>
              <w:marBottom w:val="240"/>
              <w:divBdr>
                <w:top w:val="none" w:sz="0" w:space="0" w:color="auto"/>
                <w:left w:val="none" w:sz="0" w:space="0" w:color="auto"/>
                <w:bottom w:val="none" w:sz="0" w:space="0" w:color="auto"/>
                <w:right w:val="none" w:sz="0" w:space="0" w:color="auto"/>
              </w:divBdr>
            </w:div>
            <w:div w:id="1515683001">
              <w:marLeft w:val="0"/>
              <w:marRight w:val="0"/>
              <w:marTop w:val="0"/>
              <w:marBottom w:val="240"/>
              <w:divBdr>
                <w:top w:val="none" w:sz="0" w:space="0" w:color="auto"/>
                <w:left w:val="none" w:sz="0" w:space="0" w:color="auto"/>
                <w:bottom w:val="none" w:sz="0" w:space="0" w:color="auto"/>
                <w:right w:val="none" w:sz="0" w:space="0" w:color="auto"/>
              </w:divBdr>
            </w:div>
            <w:div w:id="2061203167">
              <w:marLeft w:val="0"/>
              <w:marRight w:val="0"/>
              <w:marTop w:val="0"/>
              <w:marBottom w:val="240"/>
              <w:divBdr>
                <w:top w:val="none" w:sz="0" w:space="0" w:color="auto"/>
                <w:left w:val="none" w:sz="0" w:space="0" w:color="auto"/>
                <w:bottom w:val="none" w:sz="0" w:space="0" w:color="auto"/>
                <w:right w:val="none" w:sz="0" w:space="0" w:color="auto"/>
              </w:divBdr>
            </w:div>
            <w:div w:id="33116765">
              <w:marLeft w:val="0"/>
              <w:marRight w:val="0"/>
              <w:marTop w:val="0"/>
              <w:marBottom w:val="240"/>
              <w:divBdr>
                <w:top w:val="none" w:sz="0" w:space="0" w:color="auto"/>
                <w:left w:val="none" w:sz="0" w:space="0" w:color="auto"/>
                <w:bottom w:val="none" w:sz="0" w:space="0" w:color="auto"/>
                <w:right w:val="none" w:sz="0" w:space="0" w:color="auto"/>
              </w:divBdr>
            </w:div>
            <w:div w:id="1567180831">
              <w:marLeft w:val="0"/>
              <w:marRight w:val="0"/>
              <w:marTop w:val="0"/>
              <w:marBottom w:val="240"/>
              <w:divBdr>
                <w:top w:val="none" w:sz="0" w:space="0" w:color="auto"/>
                <w:left w:val="none" w:sz="0" w:space="0" w:color="auto"/>
                <w:bottom w:val="none" w:sz="0" w:space="0" w:color="auto"/>
                <w:right w:val="none" w:sz="0" w:space="0" w:color="auto"/>
              </w:divBdr>
            </w:div>
            <w:div w:id="2053573993">
              <w:marLeft w:val="0"/>
              <w:marRight w:val="0"/>
              <w:marTop w:val="0"/>
              <w:marBottom w:val="240"/>
              <w:divBdr>
                <w:top w:val="none" w:sz="0" w:space="0" w:color="auto"/>
                <w:left w:val="none" w:sz="0" w:space="0" w:color="auto"/>
                <w:bottom w:val="none" w:sz="0" w:space="0" w:color="auto"/>
                <w:right w:val="none" w:sz="0" w:space="0" w:color="auto"/>
              </w:divBdr>
            </w:div>
            <w:div w:id="1985814206">
              <w:marLeft w:val="0"/>
              <w:marRight w:val="0"/>
              <w:marTop w:val="0"/>
              <w:marBottom w:val="240"/>
              <w:divBdr>
                <w:top w:val="none" w:sz="0" w:space="0" w:color="auto"/>
                <w:left w:val="none" w:sz="0" w:space="0" w:color="auto"/>
                <w:bottom w:val="none" w:sz="0" w:space="0" w:color="auto"/>
                <w:right w:val="none" w:sz="0" w:space="0" w:color="auto"/>
              </w:divBdr>
            </w:div>
            <w:div w:id="1851485903">
              <w:marLeft w:val="0"/>
              <w:marRight w:val="0"/>
              <w:marTop w:val="0"/>
              <w:marBottom w:val="240"/>
              <w:divBdr>
                <w:top w:val="none" w:sz="0" w:space="0" w:color="auto"/>
                <w:left w:val="none" w:sz="0" w:space="0" w:color="auto"/>
                <w:bottom w:val="none" w:sz="0" w:space="0" w:color="auto"/>
                <w:right w:val="none" w:sz="0" w:space="0" w:color="auto"/>
              </w:divBdr>
            </w:div>
            <w:div w:id="346178510">
              <w:marLeft w:val="0"/>
              <w:marRight w:val="0"/>
              <w:marTop w:val="0"/>
              <w:marBottom w:val="240"/>
              <w:divBdr>
                <w:top w:val="none" w:sz="0" w:space="0" w:color="auto"/>
                <w:left w:val="none" w:sz="0" w:space="0" w:color="auto"/>
                <w:bottom w:val="none" w:sz="0" w:space="0" w:color="auto"/>
                <w:right w:val="none" w:sz="0" w:space="0" w:color="auto"/>
              </w:divBdr>
            </w:div>
            <w:div w:id="1569269571">
              <w:marLeft w:val="0"/>
              <w:marRight w:val="0"/>
              <w:marTop w:val="0"/>
              <w:marBottom w:val="240"/>
              <w:divBdr>
                <w:top w:val="none" w:sz="0" w:space="0" w:color="auto"/>
                <w:left w:val="none" w:sz="0" w:space="0" w:color="auto"/>
                <w:bottom w:val="none" w:sz="0" w:space="0" w:color="auto"/>
                <w:right w:val="none" w:sz="0" w:space="0" w:color="auto"/>
              </w:divBdr>
            </w:div>
            <w:div w:id="1214004365">
              <w:marLeft w:val="0"/>
              <w:marRight w:val="0"/>
              <w:marTop w:val="0"/>
              <w:marBottom w:val="240"/>
              <w:divBdr>
                <w:top w:val="none" w:sz="0" w:space="0" w:color="auto"/>
                <w:left w:val="none" w:sz="0" w:space="0" w:color="auto"/>
                <w:bottom w:val="none" w:sz="0" w:space="0" w:color="auto"/>
                <w:right w:val="none" w:sz="0" w:space="0" w:color="auto"/>
              </w:divBdr>
            </w:div>
            <w:div w:id="441997765">
              <w:marLeft w:val="0"/>
              <w:marRight w:val="0"/>
              <w:marTop w:val="0"/>
              <w:marBottom w:val="240"/>
              <w:divBdr>
                <w:top w:val="none" w:sz="0" w:space="0" w:color="auto"/>
                <w:left w:val="none" w:sz="0" w:space="0" w:color="auto"/>
                <w:bottom w:val="none" w:sz="0" w:space="0" w:color="auto"/>
                <w:right w:val="none" w:sz="0" w:space="0" w:color="auto"/>
              </w:divBdr>
            </w:div>
            <w:div w:id="1966812959">
              <w:marLeft w:val="0"/>
              <w:marRight w:val="0"/>
              <w:marTop w:val="0"/>
              <w:marBottom w:val="240"/>
              <w:divBdr>
                <w:top w:val="none" w:sz="0" w:space="0" w:color="auto"/>
                <w:left w:val="none" w:sz="0" w:space="0" w:color="auto"/>
                <w:bottom w:val="none" w:sz="0" w:space="0" w:color="auto"/>
                <w:right w:val="none" w:sz="0" w:space="0" w:color="auto"/>
              </w:divBdr>
            </w:div>
            <w:div w:id="1190684869">
              <w:marLeft w:val="0"/>
              <w:marRight w:val="0"/>
              <w:marTop w:val="0"/>
              <w:marBottom w:val="240"/>
              <w:divBdr>
                <w:top w:val="none" w:sz="0" w:space="0" w:color="auto"/>
                <w:left w:val="none" w:sz="0" w:space="0" w:color="auto"/>
                <w:bottom w:val="none" w:sz="0" w:space="0" w:color="auto"/>
                <w:right w:val="none" w:sz="0" w:space="0" w:color="auto"/>
              </w:divBdr>
            </w:div>
            <w:div w:id="1655646653">
              <w:marLeft w:val="0"/>
              <w:marRight w:val="0"/>
              <w:marTop w:val="0"/>
              <w:marBottom w:val="240"/>
              <w:divBdr>
                <w:top w:val="none" w:sz="0" w:space="0" w:color="auto"/>
                <w:left w:val="none" w:sz="0" w:space="0" w:color="auto"/>
                <w:bottom w:val="none" w:sz="0" w:space="0" w:color="auto"/>
                <w:right w:val="none" w:sz="0" w:space="0" w:color="auto"/>
              </w:divBdr>
            </w:div>
            <w:div w:id="1381320952">
              <w:marLeft w:val="0"/>
              <w:marRight w:val="0"/>
              <w:marTop w:val="0"/>
              <w:marBottom w:val="240"/>
              <w:divBdr>
                <w:top w:val="none" w:sz="0" w:space="0" w:color="auto"/>
                <w:left w:val="none" w:sz="0" w:space="0" w:color="auto"/>
                <w:bottom w:val="none" w:sz="0" w:space="0" w:color="auto"/>
                <w:right w:val="none" w:sz="0" w:space="0" w:color="auto"/>
              </w:divBdr>
            </w:div>
            <w:div w:id="2010014060">
              <w:marLeft w:val="0"/>
              <w:marRight w:val="0"/>
              <w:marTop w:val="0"/>
              <w:marBottom w:val="240"/>
              <w:divBdr>
                <w:top w:val="none" w:sz="0" w:space="0" w:color="auto"/>
                <w:left w:val="none" w:sz="0" w:space="0" w:color="auto"/>
                <w:bottom w:val="none" w:sz="0" w:space="0" w:color="auto"/>
                <w:right w:val="none" w:sz="0" w:space="0" w:color="auto"/>
              </w:divBdr>
            </w:div>
            <w:div w:id="198130317">
              <w:marLeft w:val="0"/>
              <w:marRight w:val="0"/>
              <w:marTop w:val="0"/>
              <w:marBottom w:val="240"/>
              <w:divBdr>
                <w:top w:val="none" w:sz="0" w:space="0" w:color="auto"/>
                <w:left w:val="none" w:sz="0" w:space="0" w:color="auto"/>
                <w:bottom w:val="none" w:sz="0" w:space="0" w:color="auto"/>
                <w:right w:val="none" w:sz="0" w:space="0" w:color="auto"/>
              </w:divBdr>
            </w:div>
            <w:div w:id="1430276772">
              <w:marLeft w:val="0"/>
              <w:marRight w:val="0"/>
              <w:marTop w:val="0"/>
              <w:marBottom w:val="240"/>
              <w:divBdr>
                <w:top w:val="none" w:sz="0" w:space="0" w:color="auto"/>
                <w:left w:val="none" w:sz="0" w:space="0" w:color="auto"/>
                <w:bottom w:val="none" w:sz="0" w:space="0" w:color="auto"/>
                <w:right w:val="none" w:sz="0" w:space="0" w:color="auto"/>
              </w:divBdr>
            </w:div>
            <w:div w:id="115147819">
              <w:marLeft w:val="0"/>
              <w:marRight w:val="0"/>
              <w:marTop w:val="0"/>
              <w:marBottom w:val="240"/>
              <w:divBdr>
                <w:top w:val="none" w:sz="0" w:space="0" w:color="auto"/>
                <w:left w:val="none" w:sz="0" w:space="0" w:color="auto"/>
                <w:bottom w:val="none" w:sz="0" w:space="0" w:color="auto"/>
                <w:right w:val="none" w:sz="0" w:space="0" w:color="auto"/>
              </w:divBdr>
            </w:div>
            <w:div w:id="1710833098">
              <w:marLeft w:val="0"/>
              <w:marRight w:val="0"/>
              <w:marTop w:val="0"/>
              <w:marBottom w:val="240"/>
              <w:divBdr>
                <w:top w:val="none" w:sz="0" w:space="0" w:color="auto"/>
                <w:left w:val="none" w:sz="0" w:space="0" w:color="auto"/>
                <w:bottom w:val="none" w:sz="0" w:space="0" w:color="auto"/>
                <w:right w:val="none" w:sz="0" w:space="0" w:color="auto"/>
              </w:divBdr>
            </w:div>
            <w:div w:id="186257433">
              <w:marLeft w:val="0"/>
              <w:marRight w:val="0"/>
              <w:marTop w:val="0"/>
              <w:marBottom w:val="240"/>
              <w:divBdr>
                <w:top w:val="none" w:sz="0" w:space="0" w:color="auto"/>
                <w:left w:val="none" w:sz="0" w:space="0" w:color="auto"/>
                <w:bottom w:val="none" w:sz="0" w:space="0" w:color="auto"/>
                <w:right w:val="none" w:sz="0" w:space="0" w:color="auto"/>
              </w:divBdr>
            </w:div>
            <w:div w:id="298844446">
              <w:marLeft w:val="0"/>
              <w:marRight w:val="0"/>
              <w:marTop w:val="0"/>
              <w:marBottom w:val="240"/>
              <w:divBdr>
                <w:top w:val="none" w:sz="0" w:space="0" w:color="auto"/>
                <w:left w:val="none" w:sz="0" w:space="0" w:color="auto"/>
                <w:bottom w:val="none" w:sz="0" w:space="0" w:color="auto"/>
                <w:right w:val="none" w:sz="0" w:space="0" w:color="auto"/>
              </w:divBdr>
            </w:div>
            <w:div w:id="1546522445">
              <w:marLeft w:val="0"/>
              <w:marRight w:val="0"/>
              <w:marTop w:val="0"/>
              <w:marBottom w:val="240"/>
              <w:divBdr>
                <w:top w:val="none" w:sz="0" w:space="0" w:color="auto"/>
                <w:left w:val="none" w:sz="0" w:space="0" w:color="auto"/>
                <w:bottom w:val="none" w:sz="0" w:space="0" w:color="auto"/>
                <w:right w:val="none" w:sz="0" w:space="0" w:color="auto"/>
              </w:divBdr>
            </w:div>
            <w:div w:id="2074157655">
              <w:marLeft w:val="0"/>
              <w:marRight w:val="0"/>
              <w:marTop w:val="0"/>
              <w:marBottom w:val="240"/>
              <w:divBdr>
                <w:top w:val="none" w:sz="0" w:space="0" w:color="auto"/>
                <w:left w:val="none" w:sz="0" w:space="0" w:color="auto"/>
                <w:bottom w:val="none" w:sz="0" w:space="0" w:color="auto"/>
                <w:right w:val="none" w:sz="0" w:space="0" w:color="auto"/>
              </w:divBdr>
            </w:div>
            <w:div w:id="2116708214">
              <w:marLeft w:val="0"/>
              <w:marRight w:val="0"/>
              <w:marTop w:val="0"/>
              <w:marBottom w:val="240"/>
              <w:divBdr>
                <w:top w:val="none" w:sz="0" w:space="0" w:color="auto"/>
                <w:left w:val="none" w:sz="0" w:space="0" w:color="auto"/>
                <w:bottom w:val="none" w:sz="0" w:space="0" w:color="auto"/>
                <w:right w:val="none" w:sz="0" w:space="0" w:color="auto"/>
              </w:divBdr>
            </w:div>
            <w:div w:id="1323394334">
              <w:marLeft w:val="0"/>
              <w:marRight w:val="0"/>
              <w:marTop w:val="0"/>
              <w:marBottom w:val="240"/>
              <w:divBdr>
                <w:top w:val="none" w:sz="0" w:space="0" w:color="auto"/>
                <w:left w:val="none" w:sz="0" w:space="0" w:color="auto"/>
                <w:bottom w:val="none" w:sz="0" w:space="0" w:color="auto"/>
                <w:right w:val="none" w:sz="0" w:space="0" w:color="auto"/>
              </w:divBdr>
            </w:div>
            <w:div w:id="1214775881">
              <w:marLeft w:val="0"/>
              <w:marRight w:val="0"/>
              <w:marTop w:val="0"/>
              <w:marBottom w:val="240"/>
              <w:divBdr>
                <w:top w:val="none" w:sz="0" w:space="0" w:color="auto"/>
                <w:left w:val="none" w:sz="0" w:space="0" w:color="auto"/>
                <w:bottom w:val="none" w:sz="0" w:space="0" w:color="auto"/>
                <w:right w:val="none" w:sz="0" w:space="0" w:color="auto"/>
              </w:divBdr>
            </w:div>
            <w:div w:id="601382962">
              <w:marLeft w:val="0"/>
              <w:marRight w:val="0"/>
              <w:marTop w:val="0"/>
              <w:marBottom w:val="240"/>
              <w:divBdr>
                <w:top w:val="none" w:sz="0" w:space="0" w:color="auto"/>
                <w:left w:val="none" w:sz="0" w:space="0" w:color="auto"/>
                <w:bottom w:val="none" w:sz="0" w:space="0" w:color="auto"/>
                <w:right w:val="none" w:sz="0" w:space="0" w:color="auto"/>
              </w:divBdr>
            </w:div>
            <w:div w:id="22217389">
              <w:marLeft w:val="0"/>
              <w:marRight w:val="0"/>
              <w:marTop w:val="0"/>
              <w:marBottom w:val="240"/>
              <w:divBdr>
                <w:top w:val="none" w:sz="0" w:space="0" w:color="auto"/>
                <w:left w:val="none" w:sz="0" w:space="0" w:color="auto"/>
                <w:bottom w:val="none" w:sz="0" w:space="0" w:color="auto"/>
                <w:right w:val="none" w:sz="0" w:space="0" w:color="auto"/>
              </w:divBdr>
            </w:div>
            <w:div w:id="546069996">
              <w:marLeft w:val="0"/>
              <w:marRight w:val="0"/>
              <w:marTop w:val="0"/>
              <w:marBottom w:val="240"/>
              <w:divBdr>
                <w:top w:val="none" w:sz="0" w:space="0" w:color="auto"/>
                <w:left w:val="none" w:sz="0" w:space="0" w:color="auto"/>
                <w:bottom w:val="none" w:sz="0" w:space="0" w:color="auto"/>
                <w:right w:val="none" w:sz="0" w:space="0" w:color="auto"/>
              </w:divBdr>
            </w:div>
            <w:div w:id="1123383463">
              <w:marLeft w:val="0"/>
              <w:marRight w:val="0"/>
              <w:marTop w:val="0"/>
              <w:marBottom w:val="240"/>
              <w:divBdr>
                <w:top w:val="none" w:sz="0" w:space="0" w:color="auto"/>
                <w:left w:val="none" w:sz="0" w:space="0" w:color="auto"/>
                <w:bottom w:val="none" w:sz="0" w:space="0" w:color="auto"/>
                <w:right w:val="none" w:sz="0" w:space="0" w:color="auto"/>
              </w:divBdr>
            </w:div>
            <w:div w:id="1367564894">
              <w:marLeft w:val="0"/>
              <w:marRight w:val="0"/>
              <w:marTop w:val="0"/>
              <w:marBottom w:val="240"/>
              <w:divBdr>
                <w:top w:val="none" w:sz="0" w:space="0" w:color="auto"/>
                <w:left w:val="none" w:sz="0" w:space="0" w:color="auto"/>
                <w:bottom w:val="none" w:sz="0" w:space="0" w:color="auto"/>
                <w:right w:val="none" w:sz="0" w:space="0" w:color="auto"/>
              </w:divBdr>
            </w:div>
            <w:div w:id="1115833358">
              <w:marLeft w:val="0"/>
              <w:marRight w:val="0"/>
              <w:marTop w:val="0"/>
              <w:marBottom w:val="240"/>
              <w:divBdr>
                <w:top w:val="none" w:sz="0" w:space="0" w:color="auto"/>
                <w:left w:val="none" w:sz="0" w:space="0" w:color="auto"/>
                <w:bottom w:val="none" w:sz="0" w:space="0" w:color="auto"/>
                <w:right w:val="none" w:sz="0" w:space="0" w:color="auto"/>
              </w:divBdr>
            </w:div>
            <w:div w:id="2067489318">
              <w:marLeft w:val="0"/>
              <w:marRight w:val="0"/>
              <w:marTop w:val="0"/>
              <w:marBottom w:val="240"/>
              <w:divBdr>
                <w:top w:val="none" w:sz="0" w:space="0" w:color="auto"/>
                <w:left w:val="none" w:sz="0" w:space="0" w:color="auto"/>
                <w:bottom w:val="none" w:sz="0" w:space="0" w:color="auto"/>
                <w:right w:val="none" w:sz="0" w:space="0" w:color="auto"/>
              </w:divBdr>
            </w:div>
            <w:div w:id="5132008">
              <w:marLeft w:val="0"/>
              <w:marRight w:val="0"/>
              <w:marTop w:val="0"/>
              <w:marBottom w:val="240"/>
              <w:divBdr>
                <w:top w:val="none" w:sz="0" w:space="0" w:color="auto"/>
                <w:left w:val="none" w:sz="0" w:space="0" w:color="auto"/>
                <w:bottom w:val="none" w:sz="0" w:space="0" w:color="auto"/>
                <w:right w:val="none" w:sz="0" w:space="0" w:color="auto"/>
              </w:divBdr>
            </w:div>
            <w:div w:id="795024466">
              <w:marLeft w:val="0"/>
              <w:marRight w:val="0"/>
              <w:marTop w:val="0"/>
              <w:marBottom w:val="240"/>
              <w:divBdr>
                <w:top w:val="none" w:sz="0" w:space="0" w:color="auto"/>
                <w:left w:val="none" w:sz="0" w:space="0" w:color="auto"/>
                <w:bottom w:val="none" w:sz="0" w:space="0" w:color="auto"/>
                <w:right w:val="none" w:sz="0" w:space="0" w:color="auto"/>
              </w:divBdr>
            </w:div>
            <w:div w:id="2134210492">
              <w:marLeft w:val="0"/>
              <w:marRight w:val="0"/>
              <w:marTop w:val="0"/>
              <w:marBottom w:val="240"/>
              <w:divBdr>
                <w:top w:val="none" w:sz="0" w:space="0" w:color="auto"/>
                <w:left w:val="none" w:sz="0" w:space="0" w:color="auto"/>
                <w:bottom w:val="none" w:sz="0" w:space="0" w:color="auto"/>
                <w:right w:val="none" w:sz="0" w:space="0" w:color="auto"/>
              </w:divBdr>
            </w:div>
            <w:div w:id="198393524">
              <w:marLeft w:val="0"/>
              <w:marRight w:val="0"/>
              <w:marTop w:val="0"/>
              <w:marBottom w:val="240"/>
              <w:divBdr>
                <w:top w:val="none" w:sz="0" w:space="0" w:color="auto"/>
                <w:left w:val="none" w:sz="0" w:space="0" w:color="auto"/>
                <w:bottom w:val="none" w:sz="0" w:space="0" w:color="auto"/>
                <w:right w:val="none" w:sz="0" w:space="0" w:color="auto"/>
              </w:divBdr>
            </w:div>
            <w:div w:id="172452083">
              <w:marLeft w:val="0"/>
              <w:marRight w:val="0"/>
              <w:marTop w:val="0"/>
              <w:marBottom w:val="240"/>
              <w:divBdr>
                <w:top w:val="none" w:sz="0" w:space="0" w:color="auto"/>
                <w:left w:val="none" w:sz="0" w:space="0" w:color="auto"/>
                <w:bottom w:val="none" w:sz="0" w:space="0" w:color="auto"/>
                <w:right w:val="none" w:sz="0" w:space="0" w:color="auto"/>
              </w:divBdr>
            </w:div>
            <w:div w:id="1324235811">
              <w:marLeft w:val="0"/>
              <w:marRight w:val="0"/>
              <w:marTop w:val="0"/>
              <w:marBottom w:val="240"/>
              <w:divBdr>
                <w:top w:val="none" w:sz="0" w:space="0" w:color="auto"/>
                <w:left w:val="none" w:sz="0" w:space="0" w:color="auto"/>
                <w:bottom w:val="none" w:sz="0" w:space="0" w:color="auto"/>
                <w:right w:val="none" w:sz="0" w:space="0" w:color="auto"/>
              </w:divBdr>
            </w:div>
            <w:div w:id="544757453">
              <w:marLeft w:val="0"/>
              <w:marRight w:val="0"/>
              <w:marTop w:val="0"/>
              <w:marBottom w:val="240"/>
              <w:divBdr>
                <w:top w:val="none" w:sz="0" w:space="0" w:color="auto"/>
                <w:left w:val="none" w:sz="0" w:space="0" w:color="auto"/>
                <w:bottom w:val="none" w:sz="0" w:space="0" w:color="auto"/>
                <w:right w:val="none" w:sz="0" w:space="0" w:color="auto"/>
              </w:divBdr>
            </w:div>
            <w:div w:id="127170300">
              <w:marLeft w:val="0"/>
              <w:marRight w:val="0"/>
              <w:marTop w:val="0"/>
              <w:marBottom w:val="240"/>
              <w:divBdr>
                <w:top w:val="none" w:sz="0" w:space="0" w:color="auto"/>
                <w:left w:val="none" w:sz="0" w:space="0" w:color="auto"/>
                <w:bottom w:val="none" w:sz="0" w:space="0" w:color="auto"/>
                <w:right w:val="none" w:sz="0" w:space="0" w:color="auto"/>
              </w:divBdr>
            </w:div>
            <w:div w:id="1203055434">
              <w:marLeft w:val="0"/>
              <w:marRight w:val="0"/>
              <w:marTop w:val="0"/>
              <w:marBottom w:val="240"/>
              <w:divBdr>
                <w:top w:val="none" w:sz="0" w:space="0" w:color="auto"/>
                <w:left w:val="none" w:sz="0" w:space="0" w:color="auto"/>
                <w:bottom w:val="none" w:sz="0" w:space="0" w:color="auto"/>
                <w:right w:val="none" w:sz="0" w:space="0" w:color="auto"/>
              </w:divBdr>
            </w:div>
            <w:div w:id="1242831325">
              <w:marLeft w:val="0"/>
              <w:marRight w:val="0"/>
              <w:marTop w:val="0"/>
              <w:marBottom w:val="240"/>
              <w:divBdr>
                <w:top w:val="none" w:sz="0" w:space="0" w:color="auto"/>
                <w:left w:val="none" w:sz="0" w:space="0" w:color="auto"/>
                <w:bottom w:val="none" w:sz="0" w:space="0" w:color="auto"/>
                <w:right w:val="none" w:sz="0" w:space="0" w:color="auto"/>
              </w:divBdr>
            </w:div>
            <w:div w:id="1011956283">
              <w:marLeft w:val="0"/>
              <w:marRight w:val="0"/>
              <w:marTop w:val="0"/>
              <w:marBottom w:val="240"/>
              <w:divBdr>
                <w:top w:val="none" w:sz="0" w:space="0" w:color="auto"/>
                <w:left w:val="none" w:sz="0" w:space="0" w:color="auto"/>
                <w:bottom w:val="none" w:sz="0" w:space="0" w:color="auto"/>
                <w:right w:val="none" w:sz="0" w:space="0" w:color="auto"/>
              </w:divBdr>
            </w:div>
            <w:div w:id="304165409">
              <w:marLeft w:val="0"/>
              <w:marRight w:val="0"/>
              <w:marTop w:val="0"/>
              <w:marBottom w:val="240"/>
              <w:divBdr>
                <w:top w:val="none" w:sz="0" w:space="0" w:color="auto"/>
                <w:left w:val="none" w:sz="0" w:space="0" w:color="auto"/>
                <w:bottom w:val="none" w:sz="0" w:space="0" w:color="auto"/>
                <w:right w:val="none" w:sz="0" w:space="0" w:color="auto"/>
              </w:divBdr>
            </w:div>
            <w:div w:id="998927674">
              <w:marLeft w:val="0"/>
              <w:marRight w:val="0"/>
              <w:marTop w:val="0"/>
              <w:marBottom w:val="240"/>
              <w:divBdr>
                <w:top w:val="none" w:sz="0" w:space="0" w:color="auto"/>
                <w:left w:val="none" w:sz="0" w:space="0" w:color="auto"/>
                <w:bottom w:val="none" w:sz="0" w:space="0" w:color="auto"/>
                <w:right w:val="none" w:sz="0" w:space="0" w:color="auto"/>
              </w:divBdr>
            </w:div>
            <w:div w:id="1860464876">
              <w:marLeft w:val="0"/>
              <w:marRight w:val="0"/>
              <w:marTop w:val="0"/>
              <w:marBottom w:val="240"/>
              <w:divBdr>
                <w:top w:val="none" w:sz="0" w:space="0" w:color="auto"/>
                <w:left w:val="none" w:sz="0" w:space="0" w:color="auto"/>
                <w:bottom w:val="none" w:sz="0" w:space="0" w:color="auto"/>
                <w:right w:val="none" w:sz="0" w:space="0" w:color="auto"/>
              </w:divBdr>
            </w:div>
            <w:div w:id="1094594935">
              <w:marLeft w:val="0"/>
              <w:marRight w:val="0"/>
              <w:marTop w:val="0"/>
              <w:marBottom w:val="240"/>
              <w:divBdr>
                <w:top w:val="none" w:sz="0" w:space="0" w:color="auto"/>
                <w:left w:val="none" w:sz="0" w:space="0" w:color="auto"/>
                <w:bottom w:val="none" w:sz="0" w:space="0" w:color="auto"/>
                <w:right w:val="none" w:sz="0" w:space="0" w:color="auto"/>
              </w:divBdr>
            </w:div>
            <w:div w:id="73651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861175">
      <w:bodyDiv w:val="1"/>
      <w:marLeft w:val="0"/>
      <w:marRight w:val="0"/>
      <w:marTop w:val="0"/>
      <w:marBottom w:val="0"/>
      <w:divBdr>
        <w:top w:val="none" w:sz="0" w:space="0" w:color="auto"/>
        <w:left w:val="none" w:sz="0" w:space="0" w:color="auto"/>
        <w:bottom w:val="none" w:sz="0" w:space="0" w:color="auto"/>
        <w:right w:val="none" w:sz="0" w:space="0" w:color="auto"/>
      </w:divBdr>
    </w:div>
    <w:div w:id="1025209326">
      <w:bodyDiv w:val="1"/>
      <w:marLeft w:val="0"/>
      <w:marRight w:val="0"/>
      <w:marTop w:val="0"/>
      <w:marBottom w:val="0"/>
      <w:divBdr>
        <w:top w:val="none" w:sz="0" w:space="0" w:color="auto"/>
        <w:left w:val="none" w:sz="0" w:space="0" w:color="auto"/>
        <w:bottom w:val="none" w:sz="0" w:space="0" w:color="auto"/>
        <w:right w:val="none" w:sz="0" w:space="0" w:color="auto"/>
      </w:divBdr>
      <w:divsChild>
        <w:div w:id="1147239804">
          <w:marLeft w:val="0"/>
          <w:marRight w:val="0"/>
          <w:marTop w:val="0"/>
          <w:marBottom w:val="0"/>
          <w:divBdr>
            <w:top w:val="none" w:sz="0" w:space="0" w:color="auto"/>
            <w:left w:val="none" w:sz="0" w:space="0" w:color="auto"/>
            <w:bottom w:val="none" w:sz="0" w:space="0" w:color="auto"/>
            <w:right w:val="none" w:sz="0" w:space="0" w:color="auto"/>
          </w:divBdr>
          <w:divsChild>
            <w:div w:id="720254157">
              <w:marLeft w:val="0"/>
              <w:marRight w:val="0"/>
              <w:marTop w:val="0"/>
              <w:marBottom w:val="0"/>
              <w:divBdr>
                <w:top w:val="none" w:sz="0" w:space="0" w:color="auto"/>
                <w:left w:val="none" w:sz="0" w:space="0" w:color="auto"/>
                <w:bottom w:val="none" w:sz="0" w:space="0" w:color="auto"/>
                <w:right w:val="none" w:sz="0" w:space="0" w:color="auto"/>
              </w:divBdr>
              <w:divsChild>
                <w:div w:id="201733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577700">
      <w:bodyDiv w:val="1"/>
      <w:marLeft w:val="0"/>
      <w:marRight w:val="0"/>
      <w:marTop w:val="0"/>
      <w:marBottom w:val="0"/>
      <w:divBdr>
        <w:top w:val="none" w:sz="0" w:space="0" w:color="auto"/>
        <w:left w:val="none" w:sz="0" w:space="0" w:color="auto"/>
        <w:bottom w:val="none" w:sz="0" w:space="0" w:color="auto"/>
        <w:right w:val="none" w:sz="0" w:space="0" w:color="auto"/>
      </w:divBdr>
      <w:divsChild>
        <w:div w:id="194663538">
          <w:marLeft w:val="0"/>
          <w:marRight w:val="0"/>
          <w:marTop w:val="0"/>
          <w:marBottom w:val="0"/>
          <w:divBdr>
            <w:top w:val="none" w:sz="0" w:space="0" w:color="auto"/>
            <w:left w:val="none" w:sz="0" w:space="0" w:color="auto"/>
            <w:bottom w:val="none" w:sz="0" w:space="0" w:color="auto"/>
            <w:right w:val="none" w:sz="0" w:space="0" w:color="auto"/>
          </w:divBdr>
          <w:divsChild>
            <w:div w:id="1417820835">
              <w:marLeft w:val="0"/>
              <w:marRight w:val="0"/>
              <w:marTop w:val="0"/>
              <w:marBottom w:val="0"/>
              <w:divBdr>
                <w:top w:val="none" w:sz="0" w:space="0" w:color="auto"/>
                <w:left w:val="none" w:sz="0" w:space="0" w:color="auto"/>
                <w:bottom w:val="none" w:sz="0" w:space="0" w:color="auto"/>
                <w:right w:val="none" w:sz="0" w:space="0" w:color="auto"/>
              </w:divBdr>
              <w:divsChild>
                <w:div w:id="170171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590463">
      <w:bodyDiv w:val="1"/>
      <w:marLeft w:val="0"/>
      <w:marRight w:val="0"/>
      <w:marTop w:val="0"/>
      <w:marBottom w:val="0"/>
      <w:divBdr>
        <w:top w:val="none" w:sz="0" w:space="0" w:color="auto"/>
        <w:left w:val="none" w:sz="0" w:space="0" w:color="auto"/>
        <w:bottom w:val="none" w:sz="0" w:space="0" w:color="auto"/>
        <w:right w:val="none" w:sz="0" w:space="0" w:color="auto"/>
      </w:divBdr>
      <w:divsChild>
        <w:div w:id="264387373">
          <w:marLeft w:val="0"/>
          <w:marRight w:val="0"/>
          <w:marTop w:val="0"/>
          <w:marBottom w:val="0"/>
          <w:divBdr>
            <w:top w:val="none" w:sz="0" w:space="0" w:color="auto"/>
            <w:left w:val="none" w:sz="0" w:space="0" w:color="auto"/>
            <w:bottom w:val="none" w:sz="0" w:space="0" w:color="auto"/>
            <w:right w:val="none" w:sz="0" w:space="0" w:color="auto"/>
          </w:divBdr>
          <w:divsChild>
            <w:div w:id="1841581654">
              <w:marLeft w:val="0"/>
              <w:marRight w:val="0"/>
              <w:marTop w:val="0"/>
              <w:marBottom w:val="240"/>
              <w:divBdr>
                <w:top w:val="none" w:sz="0" w:space="0" w:color="auto"/>
                <w:left w:val="none" w:sz="0" w:space="0" w:color="auto"/>
                <w:bottom w:val="none" w:sz="0" w:space="0" w:color="auto"/>
                <w:right w:val="none" w:sz="0" w:space="0" w:color="auto"/>
              </w:divBdr>
            </w:div>
            <w:div w:id="1176112652">
              <w:marLeft w:val="0"/>
              <w:marRight w:val="0"/>
              <w:marTop w:val="0"/>
              <w:marBottom w:val="240"/>
              <w:divBdr>
                <w:top w:val="none" w:sz="0" w:space="0" w:color="auto"/>
                <w:left w:val="none" w:sz="0" w:space="0" w:color="auto"/>
                <w:bottom w:val="none" w:sz="0" w:space="0" w:color="auto"/>
                <w:right w:val="none" w:sz="0" w:space="0" w:color="auto"/>
              </w:divBdr>
            </w:div>
            <w:div w:id="1772160876">
              <w:marLeft w:val="0"/>
              <w:marRight w:val="0"/>
              <w:marTop w:val="0"/>
              <w:marBottom w:val="240"/>
              <w:divBdr>
                <w:top w:val="none" w:sz="0" w:space="0" w:color="auto"/>
                <w:left w:val="none" w:sz="0" w:space="0" w:color="auto"/>
                <w:bottom w:val="none" w:sz="0" w:space="0" w:color="auto"/>
                <w:right w:val="none" w:sz="0" w:space="0" w:color="auto"/>
              </w:divBdr>
            </w:div>
            <w:div w:id="1304509041">
              <w:marLeft w:val="0"/>
              <w:marRight w:val="0"/>
              <w:marTop w:val="0"/>
              <w:marBottom w:val="240"/>
              <w:divBdr>
                <w:top w:val="none" w:sz="0" w:space="0" w:color="auto"/>
                <w:left w:val="none" w:sz="0" w:space="0" w:color="auto"/>
                <w:bottom w:val="none" w:sz="0" w:space="0" w:color="auto"/>
                <w:right w:val="none" w:sz="0" w:space="0" w:color="auto"/>
              </w:divBdr>
            </w:div>
            <w:div w:id="445657593">
              <w:marLeft w:val="0"/>
              <w:marRight w:val="0"/>
              <w:marTop w:val="0"/>
              <w:marBottom w:val="240"/>
              <w:divBdr>
                <w:top w:val="none" w:sz="0" w:space="0" w:color="auto"/>
                <w:left w:val="none" w:sz="0" w:space="0" w:color="auto"/>
                <w:bottom w:val="none" w:sz="0" w:space="0" w:color="auto"/>
                <w:right w:val="none" w:sz="0" w:space="0" w:color="auto"/>
              </w:divBdr>
            </w:div>
            <w:div w:id="888683259">
              <w:marLeft w:val="0"/>
              <w:marRight w:val="0"/>
              <w:marTop w:val="0"/>
              <w:marBottom w:val="240"/>
              <w:divBdr>
                <w:top w:val="none" w:sz="0" w:space="0" w:color="auto"/>
                <w:left w:val="none" w:sz="0" w:space="0" w:color="auto"/>
                <w:bottom w:val="none" w:sz="0" w:space="0" w:color="auto"/>
                <w:right w:val="none" w:sz="0" w:space="0" w:color="auto"/>
              </w:divBdr>
            </w:div>
            <w:div w:id="1446272916">
              <w:marLeft w:val="0"/>
              <w:marRight w:val="0"/>
              <w:marTop w:val="0"/>
              <w:marBottom w:val="240"/>
              <w:divBdr>
                <w:top w:val="none" w:sz="0" w:space="0" w:color="auto"/>
                <w:left w:val="none" w:sz="0" w:space="0" w:color="auto"/>
                <w:bottom w:val="none" w:sz="0" w:space="0" w:color="auto"/>
                <w:right w:val="none" w:sz="0" w:space="0" w:color="auto"/>
              </w:divBdr>
            </w:div>
            <w:div w:id="1259172659">
              <w:marLeft w:val="0"/>
              <w:marRight w:val="0"/>
              <w:marTop w:val="0"/>
              <w:marBottom w:val="240"/>
              <w:divBdr>
                <w:top w:val="none" w:sz="0" w:space="0" w:color="auto"/>
                <w:left w:val="none" w:sz="0" w:space="0" w:color="auto"/>
                <w:bottom w:val="none" w:sz="0" w:space="0" w:color="auto"/>
                <w:right w:val="none" w:sz="0" w:space="0" w:color="auto"/>
              </w:divBdr>
            </w:div>
            <w:div w:id="386497209">
              <w:marLeft w:val="0"/>
              <w:marRight w:val="0"/>
              <w:marTop w:val="0"/>
              <w:marBottom w:val="240"/>
              <w:divBdr>
                <w:top w:val="none" w:sz="0" w:space="0" w:color="auto"/>
                <w:left w:val="none" w:sz="0" w:space="0" w:color="auto"/>
                <w:bottom w:val="none" w:sz="0" w:space="0" w:color="auto"/>
                <w:right w:val="none" w:sz="0" w:space="0" w:color="auto"/>
              </w:divBdr>
            </w:div>
            <w:div w:id="669018839">
              <w:marLeft w:val="0"/>
              <w:marRight w:val="0"/>
              <w:marTop w:val="0"/>
              <w:marBottom w:val="240"/>
              <w:divBdr>
                <w:top w:val="none" w:sz="0" w:space="0" w:color="auto"/>
                <w:left w:val="none" w:sz="0" w:space="0" w:color="auto"/>
                <w:bottom w:val="none" w:sz="0" w:space="0" w:color="auto"/>
                <w:right w:val="none" w:sz="0" w:space="0" w:color="auto"/>
              </w:divBdr>
            </w:div>
            <w:div w:id="1623607617">
              <w:marLeft w:val="0"/>
              <w:marRight w:val="0"/>
              <w:marTop w:val="0"/>
              <w:marBottom w:val="240"/>
              <w:divBdr>
                <w:top w:val="none" w:sz="0" w:space="0" w:color="auto"/>
                <w:left w:val="none" w:sz="0" w:space="0" w:color="auto"/>
                <w:bottom w:val="none" w:sz="0" w:space="0" w:color="auto"/>
                <w:right w:val="none" w:sz="0" w:space="0" w:color="auto"/>
              </w:divBdr>
            </w:div>
            <w:div w:id="1305234013">
              <w:marLeft w:val="0"/>
              <w:marRight w:val="0"/>
              <w:marTop w:val="0"/>
              <w:marBottom w:val="240"/>
              <w:divBdr>
                <w:top w:val="none" w:sz="0" w:space="0" w:color="auto"/>
                <w:left w:val="none" w:sz="0" w:space="0" w:color="auto"/>
                <w:bottom w:val="none" w:sz="0" w:space="0" w:color="auto"/>
                <w:right w:val="none" w:sz="0" w:space="0" w:color="auto"/>
              </w:divBdr>
            </w:div>
            <w:div w:id="1891571462">
              <w:marLeft w:val="0"/>
              <w:marRight w:val="0"/>
              <w:marTop w:val="0"/>
              <w:marBottom w:val="240"/>
              <w:divBdr>
                <w:top w:val="none" w:sz="0" w:space="0" w:color="auto"/>
                <w:left w:val="none" w:sz="0" w:space="0" w:color="auto"/>
                <w:bottom w:val="none" w:sz="0" w:space="0" w:color="auto"/>
                <w:right w:val="none" w:sz="0" w:space="0" w:color="auto"/>
              </w:divBdr>
            </w:div>
            <w:div w:id="1393238578">
              <w:marLeft w:val="0"/>
              <w:marRight w:val="0"/>
              <w:marTop w:val="0"/>
              <w:marBottom w:val="240"/>
              <w:divBdr>
                <w:top w:val="none" w:sz="0" w:space="0" w:color="auto"/>
                <w:left w:val="none" w:sz="0" w:space="0" w:color="auto"/>
                <w:bottom w:val="none" w:sz="0" w:space="0" w:color="auto"/>
                <w:right w:val="none" w:sz="0" w:space="0" w:color="auto"/>
              </w:divBdr>
            </w:div>
            <w:div w:id="1957176801">
              <w:marLeft w:val="0"/>
              <w:marRight w:val="0"/>
              <w:marTop w:val="0"/>
              <w:marBottom w:val="240"/>
              <w:divBdr>
                <w:top w:val="none" w:sz="0" w:space="0" w:color="auto"/>
                <w:left w:val="none" w:sz="0" w:space="0" w:color="auto"/>
                <w:bottom w:val="none" w:sz="0" w:space="0" w:color="auto"/>
                <w:right w:val="none" w:sz="0" w:space="0" w:color="auto"/>
              </w:divBdr>
            </w:div>
            <w:div w:id="732044696">
              <w:marLeft w:val="0"/>
              <w:marRight w:val="0"/>
              <w:marTop w:val="0"/>
              <w:marBottom w:val="240"/>
              <w:divBdr>
                <w:top w:val="none" w:sz="0" w:space="0" w:color="auto"/>
                <w:left w:val="none" w:sz="0" w:space="0" w:color="auto"/>
                <w:bottom w:val="none" w:sz="0" w:space="0" w:color="auto"/>
                <w:right w:val="none" w:sz="0" w:space="0" w:color="auto"/>
              </w:divBdr>
            </w:div>
            <w:div w:id="1720545584">
              <w:marLeft w:val="0"/>
              <w:marRight w:val="0"/>
              <w:marTop w:val="0"/>
              <w:marBottom w:val="240"/>
              <w:divBdr>
                <w:top w:val="none" w:sz="0" w:space="0" w:color="auto"/>
                <w:left w:val="none" w:sz="0" w:space="0" w:color="auto"/>
                <w:bottom w:val="none" w:sz="0" w:space="0" w:color="auto"/>
                <w:right w:val="none" w:sz="0" w:space="0" w:color="auto"/>
              </w:divBdr>
            </w:div>
            <w:div w:id="1896699572">
              <w:marLeft w:val="0"/>
              <w:marRight w:val="0"/>
              <w:marTop w:val="0"/>
              <w:marBottom w:val="240"/>
              <w:divBdr>
                <w:top w:val="none" w:sz="0" w:space="0" w:color="auto"/>
                <w:left w:val="none" w:sz="0" w:space="0" w:color="auto"/>
                <w:bottom w:val="none" w:sz="0" w:space="0" w:color="auto"/>
                <w:right w:val="none" w:sz="0" w:space="0" w:color="auto"/>
              </w:divBdr>
            </w:div>
            <w:div w:id="1520270186">
              <w:marLeft w:val="0"/>
              <w:marRight w:val="0"/>
              <w:marTop w:val="0"/>
              <w:marBottom w:val="240"/>
              <w:divBdr>
                <w:top w:val="none" w:sz="0" w:space="0" w:color="auto"/>
                <w:left w:val="none" w:sz="0" w:space="0" w:color="auto"/>
                <w:bottom w:val="none" w:sz="0" w:space="0" w:color="auto"/>
                <w:right w:val="none" w:sz="0" w:space="0" w:color="auto"/>
              </w:divBdr>
            </w:div>
            <w:div w:id="1108701759">
              <w:marLeft w:val="0"/>
              <w:marRight w:val="0"/>
              <w:marTop w:val="0"/>
              <w:marBottom w:val="240"/>
              <w:divBdr>
                <w:top w:val="none" w:sz="0" w:space="0" w:color="auto"/>
                <w:left w:val="none" w:sz="0" w:space="0" w:color="auto"/>
                <w:bottom w:val="none" w:sz="0" w:space="0" w:color="auto"/>
                <w:right w:val="none" w:sz="0" w:space="0" w:color="auto"/>
              </w:divBdr>
            </w:div>
            <w:div w:id="2061593606">
              <w:marLeft w:val="0"/>
              <w:marRight w:val="0"/>
              <w:marTop w:val="0"/>
              <w:marBottom w:val="240"/>
              <w:divBdr>
                <w:top w:val="none" w:sz="0" w:space="0" w:color="auto"/>
                <w:left w:val="none" w:sz="0" w:space="0" w:color="auto"/>
                <w:bottom w:val="none" w:sz="0" w:space="0" w:color="auto"/>
                <w:right w:val="none" w:sz="0" w:space="0" w:color="auto"/>
              </w:divBdr>
            </w:div>
            <w:div w:id="1283923748">
              <w:marLeft w:val="0"/>
              <w:marRight w:val="0"/>
              <w:marTop w:val="0"/>
              <w:marBottom w:val="240"/>
              <w:divBdr>
                <w:top w:val="none" w:sz="0" w:space="0" w:color="auto"/>
                <w:left w:val="none" w:sz="0" w:space="0" w:color="auto"/>
                <w:bottom w:val="none" w:sz="0" w:space="0" w:color="auto"/>
                <w:right w:val="none" w:sz="0" w:space="0" w:color="auto"/>
              </w:divBdr>
            </w:div>
            <w:div w:id="861625813">
              <w:marLeft w:val="0"/>
              <w:marRight w:val="0"/>
              <w:marTop w:val="0"/>
              <w:marBottom w:val="240"/>
              <w:divBdr>
                <w:top w:val="none" w:sz="0" w:space="0" w:color="auto"/>
                <w:left w:val="none" w:sz="0" w:space="0" w:color="auto"/>
                <w:bottom w:val="none" w:sz="0" w:space="0" w:color="auto"/>
                <w:right w:val="none" w:sz="0" w:space="0" w:color="auto"/>
              </w:divBdr>
            </w:div>
            <w:div w:id="1457866034">
              <w:marLeft w:val="0"/>
              <w:marRight w:val="0"/>
              <w:marTop w:val="0"/>
              <w:marBottom w:val="240"/>
              <w:divBdr>
                <w:top w:val="none" w:sz="0" w:space="0" w:color="auto"/>
                <w:left w:val="none" w:sz="0" w:space="0" w:color="auto"/>
                <w:bottom w:val="none" w:sz="0" w:space="0" w:color="auto"/>
                <w:right w:val="none" w:sz="0" w:space="0" w:color="auto"/>
              </w:divBdr>
            </w:div>
            <w:div w:id="642732005">
              <w:marLeft w:val="0"/>
              <w:marRight w:val="0"/>
              <w:marTop w:val="0"/>
              <w:marBottom w:val="240"/>
              <w:divBdr>
                <w:top w:val="none" w:sz="0" w:space="0" w:color="auto"/>
                <w:left w:val="none" w:sz="0" w:space="0" w:color="auto"/>
                <w:bottom w:val="none" w:sz="0" w:space="0" w:color="auto"/>
                <w:right w:val="none" w:sz="0" w:space="0" w:color="auto"/>
              </w:divBdr>
            </w:div>
            <w:div w:id="850295984">
              <w:marLeft w:val="0"/>
              <w:marRight w:val="0"/>
              <w:marTop w:val="0"/>
              <w:marBottom w:val="240"/>
              <w:divBdr>
                <w:top w:val="none" w:sz="0" w:space="0" w:color="auto"/>
                <w:left w:val="none" w:sz="0" w:space="0" w:color="auto"/>
                <w:bottom w:val="none" w:sz="0" w:space="0" w:color="auto"/>
                <w:right w:val="none" w:sz="0" w:space="0" w:color="auto"/>
              </w:divBdr>
            </w:div>
            <w:div w:id="629673315">
              <w:marLeft w:val="0"/>
              <w:marRight w:val="0"/>
              <w:marTop w:val="0"/>
              <w:marBottom w:val="240"/>
              <w:divBdr>
                <w:top w:val="none" w:sz="0" w:space="0" w:color="auto"/>
                <w:left w:val="none" w:sz="0" w:space="0" w:color="auto"/>
                <w:bottom w:val="none" w:sz="0" w:space="0" w:color="auto"/>
                <w:right w:val="none" w:sz="0" w:space="0" w:color="auto"/>
              </w:divBdr>
            </w:div>
            <w:div w:id="540481151">
              <w:marLeft w:val="0"/>
              <w:marRight w:val="0"/>
              <w:marTop w:val="0"/>
              <w:marBottom w:val="240"/>
              <w:divBdr>
                <w:top w:val="none" w:sz="0" w:space="0" w:color="auto"/>
                <w:left w:val="none" w:sz="0" w:space="0" w:color="auto"/>
                <w:bottom w:val="none" w:sz="0" w:space="0" w:color="auto"/>
                <w:right w:val="none" w:sz="0" w:space="0" w:color="auto"/>
              </w:divBdr>
            </w:div>
            <w:div w:id="192882733">
              <w:marLeft w:val="0"/>
              <w:marRight w:val="0"/>
              <w:marTop w:val="0"/>
              <w:marBottom w:val="240"/>
              <w:divBdr>
                <w:top w:val="none" w:sz="0" w:space="0" w:color="auto"/>
                <w:left w:val="none" w:sz="0" w:space="0" w:color="auto"/>
                <w:bottom w:val="none" w:sz="0" w:space="0" w:color="auto"/>
                <w:right w:val="none" w:sz="0" w:space="0" w:color="auto"/>
              </w:divBdr>
            </w:div>
            <w:div w:id="1743747115">
              <w:marLeft w:val="0"/>
              <w:marRight w:val="0"/>
              <w:marTop w:val="0"/>
              <w:marBottom w:val="240"/>
              <w:divBdr>
                <w:top w:val="none" w:sz="0" w:space="0" w:color="auto"/>
                <w:left w:val="none" w:sz="0" w:space="0" w:color="auto"/>
                <w:bottom w:val="none" w:sz="0" w:space="0" w:color="auto"/>
                <w:right w:val="none" w:sz="0" w:space="0" w:color="auto"/>
              </w:divBdr>
            </w:div>
            <w:div w:id="1033385173">
              <w:marLeft w:val="0"/>
              <w:marRight w:val="0"/>
              <w:marTop w:val="0"/>
              <w:marBottom w:val="240"/>
              <w:divBdr>
                <w:top w:val="none" w:sz="0" w:space="0" w:color="auto"/>
                <w:left w:val="none" w:sz="0" w:space="0" w:color="auto"/>
                <w:bottom w:val="none" w:sz="0" w:space="0" w:color="auto"/>
                <w:right w:val="none" w:sz="0" w:space="0" w:color="auto"/>
              </w:divBdr>
            </w:div>
            <w:div w:id="1636138232">
              <w:marLeft w:val="0"/>
              <w:marRight w:val="0"/>
              <w:marTop w:val="0"/>
              <w:marBottom w:val="240"/>
              <w:divBdr>
                <w:top w:val="none" w:sz="0" w:space="0" w:color="auto"/>
                <w:left w:val="none" w:sz="0" w:space="0" w:color="auto"/>
                <w:bottom w:val="none" w:sz="0" w:space="0" w:color="auto"/>
                <w:right w:val="none" w:sz="0" w:space="0" w:color="auto"/>
              </w:divBdr>
            </w:div>
            <w:div w:id="1861116974">
              <w:marLeft w:val="0"/>
              <w:marRight w:val="0"/>
              <w:marTop w:val="0"/>
              <w:marBottom w:val="240"/>
              <w:divBdr>
                <w:top w:val="none" w:sz="0" w:space="0" w:color="auto"/>
                <w:left w:val="none" w:sz="0" w:space="0" w:color="auto"/>
                <w:bottom w:val="none" w:sz="0" w:space="0" w:color="auto"/>
                <w:right w:val="none" w:sz="0" w:space="0" w:color="auto"/>
              </w:divBdr>
            </w:div>
            <w:div w:id="1690907856">
              <w:marLeft w:val="0"/>
              <w:marRight w:val="0"/>
              <w:marTop w:val="0"/>
              <w:marBottom w:val="240"/>
              <w:divBdr>
                <w:top w:val="none" w:sz="0" w:space="0" w:color="auto"/>
                <w:left w:val="none" w:sz="0" w:space="0" w:color="auto"/>
                <w:bottom w:val="none" w:sz="0" w:space="0" w:color="auto"/>
                <w:right w:val="none" w:sz="0" w:space="0" w:color="auto"/>
              </w:divBdr>
            </w:div>
            <w:div w:id="703482625">
              <w:marLeft w:val="0"/>
              <w:marRight w:val="0"/>
              <w:marTop w:val="0"/>
              <w:marBottom w:val="240"/>
              <w:divBdr>
                <w:top w:val="none" w:sz="0" w:space="0" w:color="auto"/>
                <w:left w:val="none" w:sz="0" w:space="0" w:color="auto"/>
                <w:bottom w:val="none" w:sz="0" w:space="0" w:color="auto"/>
                <w:right w:val="none" w:sz="0" w:space="0" w:color="auto"/>
              </w:divBdr>
            </w:div>
            <w:div w:id="2122334030">
              <w:marLeft w:val="0"/>
              <w:marRight w:val="0"/>
              <w:marTop w:val="0"/>
              <w:marBottom w:val="240"/>
              <w:divBdr>
                <w:top w:val="none" w:sz="0" w:space="0" w:color="auto"/>
                <w:left w:val="none" w:sz="0" w:space="0" w:color="auto"/>
                <w:bottom w:val="none" w:sz="0" w:space="0" w:color="auto"/>
                <w:right w:val="none" w:sz="0" w:space="0" w:color="auto"/>
              </w:divBdr>
            </w:div>
            <w:div w:id="586502368">
              <w:marLeft w:val="0"/>
              <w:marRight w:val="0"/>
              <w:marTop w:val="0"/>
              <w:marBottom w:val="240"/>
              <w:divBdr>
                <w:top w:val="none" w:sz="0" w:space="0" w:color="auto"/>
                <w:left w:val="none" w:sz="0" w:space="0" w:color="auto"/>
                <w:bottom w:val="none" w:sz="0" w:space="0" w:color="auto"/>
                <w:right w:val="none" w:sz="0" w:space="0" w:color="auto"/>
              </w:divBdr>
            </w:div>
            <w:div w:id="1154444383">
              <w:marLeft w:val="0"/>
              <w:marRight w:val="0"/>
              <w:marTop w:val="0"/>
              <w:marBottom w:val="240"/>
              <w:divBdr>
                <w:top w:val="none" w:sz="0" w:space="0" w:color="auto"/>
                <w:left w:val="none" w:sz="0" w:space="0" w:color="auto"/>
                <w:bottom w:val="none" w:sz="0" w:space="0" w:color="auto"/>
                <w:right w:val="none" w:sz="0" w:space="0" w:color="auto"/>
              </w:divBdr>
            </w:div>
            <w:div w:id="515922068">
              <w:marLeft w:val="0"/>
              <w:marRight w:val="0"/>
              <w:marTop w:val="0"/>
              <w:marBottom w:val="240"/>
              <w:divBdr>
                <w:top w:val="none" w:sz="0" w:space="0" w:color="auto"/>
                <w:left w:val="none" w:sz="0" w:space="0" w:color="auto"/>
                <w:bottom w:val="none" w:sz="0" w:space="0" w:color="auto"/>
                <w:right w:val="none" w:sz="0" w:space="0" w:color="auto"/>
              </w:divBdr>
            </w:div>
            <w:div w:id="1127747568">
              <w:marLeft w:val="0"/>
              <w:marRight w:val="0"/>
              <w:marTop w:val="0"/>
              <w:marBottom w:val="240"/>
              <w:divBdr>
                <w:top w:val="none" w:sz="0" w:space="0" w:color="auto"/>
                <w:left w:val="none" w:sz="0" w:space="0" w:color="auto"/>
                <w:bottom w:val="none" w:sz="0" w:space="0" w:color="auto"/>
                <w:right w:val="none" w:sz="0" w:space="0" w:color="auto"/>
              </w:divBdr>
            </w:div>
            <w:div w:id="1695958276">
              <w:marLeft w:val="0"/>
              <w:marRight w:val="0"/>
              <w:marTop w:val="0"/>
              <w:marBottom w:val="240"/>
              <w:divBdr>
                <w:top w:val="none" w:sz="0" w:space="0" w:color="auto"/>
                <w:left w:val="none" w:sz="0" w:space="0" w:color="auto"/>
                <w:bottom w:val="none" w:sz="0" w:space="0" w:color="auto"/>
                <w:right w:val="none" w:sz="0" w:space="0" w:color="auto"/>
              </w:divBdr>
            </w:div>
            <w:div w:id="929200633">
              <w:marLeft w:val="0"/>
              <w:marRight w:val="0"/>
              <w:marTop w:val="0"/>
              <w:marBottom w:val="240"/>
              <w:divBdr>
                <w:top w:val="none" w:sz="0" w:space="0" w:color="auto"/>
                <w:left w:val="none" w:sz="0" w:space="0" w:color="auto"/>
                <w:bottom w:val="none" w:sz="0" w:space="0" w:color="auto"/>
                <w:right w:val="none" w:sz="0" w:space="0" w:color="auto"/>
              </w:divBdr>
            </w:div>
            <w:div w:id="23138493">
              <w:marLeft w:val="0"/>
              <w:marRight w:val="0"/>
              <w:marTop w:val="0"/>
              <w:marBottom w:val="240"/>
              <w:divBdr>
                <w:top w:val="none" w:sz="0" w:space="0" w:color="auto"/>
                <w:left w:val="none" w:sz="0" w:space="0" w:color="auto"/>
                <w:bottom w:val="none" w:sz="0" w:space="0" w:color="auto"/>
                <w:right w:val="none" w:sz="0" w:space="0" w:color="auto"/>
              </w:divBdr>
            </w:div>
            <w:div w:id="740717241">
              <w:marLeft w:val="0"/>
              <w:marRight w:val="0"/>
              <w:marTop w:val="0"/>
              <w:marBottom w:val="240"/>
              <w:divBdr>
                <w:top w:val="none" w:sz="0" w:space="0" w:color="auto"/>
                <w:left w:val="none" w:sz="0" w:space="0" w:color="auto"/>
                <w:bottom w:val="none" w:sz="0" w:space="0" w:color="auto"/>
                <w:right w:val="none" w:sz="0" w:space="0" w:color="auto"/>
              </w:divBdr>
            </w:div>
            <w:div w:id="1349595810">
              <w:marLeft w:val="0"/>
              <w:marRight w:val="0"/>
              <w:marTop w:val="0"/>
              <w:marBottom w:val="240"/>
              <w:divBdr>
                <w:top w:val="none" w:sz="0" w:space="0" w:color="auto"/>
                <w:left w:val="none" w:sz="0" w:space="0" w:color="auto"/>
                <w:bottom w:val="none" w:sz="0" w:space="0" w:color="auto"/>
                <w:right w:val="none" w:sz="0" w:space="0" w:color="auto"/>
              </w:divBdr>
            </w:div>
            <w:div w:id="1985886380">
              <w:marLeft w:val="0"/>
              <w:marRight w:val="0"/>
              <w:marTop w:val="0"/>
              <w:marBottom w:val="240"/>
              <w:divBdr>
                <w:top w:val="none" w:sz="0" w:space="0" w:color="auto"/>
                <w:left w:val="none" w:sz="0" w:space="0" w:color="auto"/>
                <w:bottom w:val="none" w:sz="0" w:space="0" w:color="auto"/>
                <w:right w:val="none" w:sz="0" w:space="0" w:color="auto"/>
              </w:divBdr>
            </w:div>
            <w:div w:id="665478943">
              <w:marLeft w:val="0"/>
              <w:marRight w:val="0"/>
              <w:marTop w:val="0"/>
              <w:marBottom w:val="240"/>
              <w:divBdr>
                <w:top w:val="none" w:sz="0" w:space="0" w:color="auto"/>
                <w:left w:val="none" w:sz="0" w:space="0" w:color="auto"/>
                <w:bottom w:val="none" w:sz="0" w:space="0" w:color="auto"/>
                <w:right w:val="none" w:sz="0" w:space="0" w:color="auto"/>
              </w:divBdr>
            </w:div>
            <w:div w:id="902108524">
              <w:marLeft w:val="0"/>
              <w:marRight w:val="0"/>
              <w:marTop w:val="0"/>
              <w:marBottom w:val="240"/>
              <w:divBdr>
                <w:top w:val="none" w:sz="0" w:space="0" w:color="auto"/>
                <w:left w:val="none" w:sz="0" w:space="0" w:color="auto"/>
                <w:bottom w:val="none" w:sz="0" w:space="0" w:color="auto"/>
                <w:right w:val="none" w:sz="0" w:space="0" w:color="auto"/>
              </w:divBdr>
            </w:div>
            <w:div w:id="1505558819">
              <w:marLeft w:val="0"/>
              <w:marRight w:val="0"/>
              <w:marTop w:val="0"/>
              <w:marBottom w:val="240"/>
              <w:divBdr>
                <w:top w:val="none" w:sz="0" w:space="0" w:color="auto"/>
                <w:left w:val="none" w:sz="0" w:space="0" w:color="auto"/>
                <w:bottom w:val="none" w:sz="0" w:space="0" w:color="auto"/>
                <w:right w:val="none" w:sz="0" w:space="0" w:color="auto"/>
              </w:divBdr>
            </w:div>
            <w:div w:id="581137899">
              <w:marLeft w:val="0"/>
              <w:marRight w:val="0"/>
              <w:marTop w:val="0"/>
              <w:marBottom w:val="240"/>
              <w:divBdr>
                <w:top w:val="none" w:sz="0" w:space="0" w:color="auto"/>
                <w:left w:val="none" w:sz="0" w:space="0" w:color="auto"/>
                <w:bottom w:val="none" w:sz="0" w:space="0" w:color="auto"/>
                <w:right w:val="none" w:sz="0" w:space="0" w:color="auto"/>
              </w:divBdr>
            </w:div>
            <w:div w:id="1420518735">
              <w:marLeft w:val="0"/>
              <w:marRight w:val="0"/>
              <w:marTop w:val="0"/>
              <w:marBottom w:val="240"/>
              <w:divBdr>
                <w:top w:val="none" w:sz="0" w:space="0" w:color="auto"/>
                <w:left w:val="none" w:sz="0" w:space="0" w:color="auto"/>
                <w:bottom w:val="none" w:sz="0" w:space="0" w:color="auto"/>
                <w:right w:val="none" w:sz="0" w:space="0" w:color="auto"/>
              </w:divBdr>
            </w:div>
            <w:div w:id="980379776">
              <w:marLeft w:val="0"/>
              <w:marRight w:val="0"/>
              <w:marTop w:val="0"/>
              <w:marBottom w:val="240"/>
              <w:divBdr>
                <w:top w:val="none" w:sz="0" w:space="0" w:color="auto"/>
                <w:left w:val="none" w:sz="0" w:space="0" w:color="auto"/>
                <w:bottom w:val="none" w:sz="0" w:space="0" w:color="auto"/>
                <w:right w:val="none" w:sz="0" w:space="0" w:color="auto"/>
              </w:divBdr>
            </w:div>
            <w:div w:id="550463863">
              <w:marLeft w:val="0"/>
              <w:marRight w:val="0"/>
              <w:marTop w:val="0"/>
              <w:marBottom w:val="240"/>
              <w:divBdr>
                <w:top w:val="none" w:sz="0" w:space="0" w:color="auto"/>
                <w:left w:val="none" w:sz="0" w:space="0" w:color="auto"/>
                <w:bottom w:val="none" w:sz="0" w:space="0" w:color="auto"/>
                <w:right w:val="none" w:sz="0" w:space="0" w:color="auto"/>
              </w:divBdr>
            </w:div>
            <w:div w:id="611784106">
              <w:marLeft w:val="0"/>
              <w:marRight w:val="0"/>
              <w:marTop w:val="0"/>
              <w:marBottom w:val="240"/>
              <w:divBdr>
                <w:top w:val="none" w:sz="0" w:space="0" w:color="auto"/>
                <w:left w:val="none" w:sz="0" w:space="0" w:color="auto"/>
                <w:bottom w:val="none" w:sz="0" w:space="0" w:color="auto"/>
                <w:right w:val="none" w:sz="0" w:space="0" w:color="auto"/>
              </w:divBdr>
            </w:div>
            <w:div w:id="910431839">
              <w:marLeft w:val="0"/>
              <w:marRight w:val="0"/>
              <w:marTop w:val="0"/>
              <w:marBottom w:val="240"/>
              <w:divBdr>
                <w:top w:val="none" w:sz="0" w:space="0" w:color="auto"/>
                <w:left w:val="none" w:sz="0" w:space="0" w:color="auto"/>
                <w:bottom w:val="none" w:sz="0" w:space="0" w:color="auto"/>
                <w:right w:val="none" w:sz="0" w:space="0" w:color="auto"/>
              </w:divBdr>
            </w:div>
            <w:div w:id="1138840473">
              <w:marLeft w:val="0"/>
              <w:marRight w:val="0"/>
              <w:marTop w:val="0"/>
              <w:marBottom w:val="240"/>
              <w:divBdr>
                <w:top w:val="none" w:sz="0" w:space="0" w:color="auto"/>
                <w:left w:val="none" w:sz="0" w:space="0" w:color="auto"/>
                <w:bottom w:val="none" w:sz="0" w:space="0" w:color="auto"/>
                <w:right w:val="none" w:sz="0" w:space="0" w:color="auto"/>
              </w:divBdr>
            </w:div>
            <w:div w:id="758989835">
              <w:marLeft w:val="0"/>
              <w:marRight w:val="0"/>
              <w:marTop w:val="0"/>
              <w:marBottom w:val="240"/>
              <w:divBdr>
                <w:top w:val="none" w:sz="0" w:space="0" w:color="auto"/>
                <w:left w:val="none" w:sz="0" w:space="0" w:color="auto"/>
                <w:bottom w:val="none" w:sz="0" w:space="0" w:color="auto"/>
                <w:right w:val="none" w:sz="0" w:space="0" w:color="auto"/>
              </w:divBdr>
            </w:div>
            <w:div w:id="1996451398">
              <w:marLeft w:val="0"/>
              <w:marRight w:val="0"/>
              <w:marTop w:val="0"/>
              <w:marBottom w:val="240"/>
              <w:divBdr>
                <w:top w:val="none" w:sz="0" w:space="0" w:color="auto"/>
                <w:left w:val="none" w:sz="0" w:space="0" w:color="auto"/>
                <w:bottom w:val="none" w:sz="0" w:space="0" w:color="auto"/>
                <w:right w:val="none" w:sz="0" w:space="0" w:color="auto"/>
              </w:divBdr>
            </w:div>
            <w:div w:id="661470213">
              <w:marLeft w:val="0"/>
              <w:marRight w:val="0"/>
              <w:marTop w:val="0"/>
              <w:marBottom w:val="240"/>
              <w:divBdr>
                <w:top w:val="none" w:sz="0" w:space="0" w:color="auto"/>
                <w:left w:val="none" w:sz="0" w:space="0" w:color="auto"/>
                <w:bottom w:val="none" w:sz="0" w:space="0" w:color="auto"/>
                <w:right w:val="none" w:sz="0" w:space="0" w:color="auto"/>
              </w:divBdr>
            </w:div>
            <w:div w:id="459424300">
              <w:marLeft w:val="0"/>
              <w:marRight w:val="0"/>
              <w:marTop w:val="0"/>
              <w:marBottom w:val="240"/>
              <w:divBdr>
                <w:top w:val="none" w:sz="0" w:space="0" w:color="auto"/>
                <w:left w:val="none" w:sz="0" w:space="0" w:color="auto"/>
                <w:bottom w:val="none" w:sz="0" w:space="0" w:color="auto"/>
                <w:right w:val="none" w:sz="0" w:space="0" w:color="auto"/>
              </w:divBdr>
            </w:div>
            <w:div w:id="814178608">
              <w:marLeft w:val="0"/>
              <w:marRight w:val="0"/>
              <w:marTop w:val="0"/>
              <w:marBottom w:val="240"/>
              <w:divBdr>
                <w:top w:val="none" w:sz="0" w:space="0" w:color="auto"/>
                <w:left w:val="none" w:sz="0" w:space="0" w:color="auto"/>
                <w:bottom w:val="none" w:sz="0" w:space="0" w:color="auto"/>
                <w:right w:val="none" w:sz="0" w:space="0" w:color="auto"/>
              </w:divBdr>
            </w:div>
            <w:div w:id="145710842">
              <w:marLeft w:val="0"/>
              <w:marRight w:val="0"/>
              <w:marTop w:val="0"/>
              <w:marBottom w:val="240"/>
              <w:divBdr>
                <w:top w:val="none" w:sz="0" w:space="0" w:color="auto"/>
                <w:left w:val="none" w:sz="0" w:space="0" w:color="auto"/>
                <w:bottom w:val="none" w:sz="0" w:space="0" w:color="auto"/>
                <w:right w:val="none" w:sz="0" w:space="0" w:color="auto"/>
              </w:divBdr>
            </w:div>
            <w:div w:id="935671559">
              <w:marLeft w:val="0"/>
              <w:marRight w:val="0"/>
              <w:marTop w:val="0"/>
              <w:marBottom w:val="240"/>
              <w:divBdr>
                <w:top w:val="none" w:sz="0" w:space="0" w:color="auto"/>
                <w:left w:val="none" w:sz="0" w:space="0" w:color="auto"/>
                <w:bottom w:val="none" w:sz="0" w:space="0" w:color="auto"/>
                <w:right w:val="none" w:sz="0" w:space="0" w:color="auto"/>
              </w:divBdr>
            </w:div>
            <w:div w:id="825244647">
              <w:marLeft w:val="0"/>
              <w:marRight w:val="0"/>
              <w:marTop w:val="0"/>
              <w:marBottom w:val="240"/>
              <w:divBdr>
                <w:top w:val="none" w:sz="0" w:space="0" w:color="auto"/>
                <w:left w:val="none" w:sz="0" w:space="0" w:color="auto"/>
                <w:bottom w:val="none" w:sz="0" w:space="0" w:color="auto"/>
                <w:right w:val="none" w:sz="0" w:space="0" w:color="auto"/>
              </w:divBdr>
            </w:div>
            <w:div w:id="426728420">
              <w:marLeft w:val="0"/>
              <w:marRight w:val="0"/>
              <w:marTop w:val="0"/>
              <w:marBottom w:val="240"/>
              <w:divBdr>
                <w:top w:val="none" w:sz="0" w:space="0" w:color="auto"/>
                <w:left w:val="none" w:sz="0" w:space="0" w:color="auto"/>
                <w:bottom w:val="none" w:sz="0" w:space="0" w:color="auto"/>
                <w:right w:val="none" w:sz="0" w:space="0" w:color="auto"/>
              </w:divBdr>
            </w:div>
            <w:div w:id="1577324864">
              <w:marLeft w:val="0"/>
              <w:marRight w:val="0"/>
              <w:marTop w:val="0"/>
              <w:marBottom w:val="240"/>
              <w:divBdr>
                <w:top w:val="none" w:sz="0" w:space="0" w:color="auto"/>
                <w:left w:val="none" w:sz="0" w:space="0" w:color="auto"/>
                <w:bottom w:val="none" w:sz="0" w:space="0" w:color="auto"/>
                <w:right w:val="none" w:sz="0" w:space="0" w:color="auto"/>
              </w:divBdr>
            </w:div>
            <w:div w:id="1226723404">
              <w:marLeft w:val="0"/>
              <w:marRight w:val="0"/>
              <w:marTop w:val="0"/>
              <w:marBottom w:val="240"/>
              <w:divBdr>
                <w:top w:val="none" w:sz="0" w:space="0" w:color="auto"/>
                <w:left w:val="none" w:sz="0" w:space="0" w:color="auto"/>
                <w:bottom w:val="none" w:sz="0" w:space="0" w:color="auto"/>
                <w:right w:val="none" w:sz="0" w:space="0" w:color="auto"/>
              </w:divBdr>
            </w:div>
            <w:div w:id="532380376">
              <w:marLeft w:val="0"/>
              <w:marRight w:val="0"/>
              <w:marTop w:val="0"/>
              <w:marBottom w:val="240"/>
              <w:divBdr>
                <w:top w:val="none" w:sz="0" w:space="0" w:color="auto"/>
                <w:left w:val="none" w:sz="0" w:space="0" w:color="auto"/>
                <w:bottom w:val="none" w:sz="0" w:space="0" w:color="auto"/>
                <w:right w:val="none" w:sz="0" w:space="0" w:color="auto"/>
              </w:divBdr>
            </w:div>
            <w:div w:id="1820269757">
              <w:marLeft w:val="0"/>
              <w:marRight w:val="0"/>
              <w:marTop w:val="0"/>
              <w:marBottom w:val="240"/>
              <w:divBdr>
                <w:top w:val="none" w:sz="0" w:space="0" w:color="auto"/>
                <w:left w:val="none" w:sz="0" w:space="0" w:color="auto"/>
                <w:bottom w:val="none" w:sz="0" w:space="0" w:color="auto"/>
                <w:right w:val="none" w:sz="0" w:space="0" w:color="auto"/>
              </w:divBdr>
            </w:div>
            <w:div w:id="184751963">
              <w:marLeft w:val="0"/>
              <w:marRight w:val="0"/>
              <w:marTop w:val="0"/>
              <w:marBottom w:val="240"/>
              <w:divBdr>
                <w:top w:val="none" w:sz="0" w:space="0" w:color="auto"/>
                <w:left w:val="none" w:sz="0" w:space="0" w:color="auto"/>
                <w:bottom w:val="none" w:sz="0" w:space="0" w:color="auto"/>
                <w:right w:val="none" w:sz="0" w:space="0" w:color="auto"/>
              </w:divBdr>
            </w:div>
            <w:div w:id="468669224">
              <w:marLeft w:val="0"/>
              <w:marRight w:val="0"/>
              <w:marTop w:val="0"/>
              <w:marBottom w:val="240"/>
              <w:divBdr>
                <w:top w:val="none" w:sz="0" w:space="0" w:color="auto"/>
                <w:left w:val="none" w:sz="0" w:space="0" w:color="auto"/>
                <w:bottom w:val="none" w:sz="0" w:space="0" w:color="auto"/>
                <w:right w:val="none" w:sz="0" w:space="0" w:color="auto"/>
              </w:divBdr>
            </w:div>
            <w:div w:id="1325284577">
              <w:marLeft w:val="0"/>
              <w:marRight w:val="0"/>
              <w:marTop w:val="0"/>
              <w:marBottom w:val="240"/>
              <w:divBdr>
                <w:top w:val="none" w:sz="0" w:space="0" w:color="auto"/>
                <w:left w:val="none" w:sz="0" w:space="0" w:color="auto"/>
                <w:bottom w:val="none" w:sz="0" w:space="0" w:color="auto"/>
                <w:right w:val="none" w:sz="0" w:space="0" w:color="auto"/>
              </w:divBdr>
            </w:div>
            <w:div w:id="668871058">
              <w:marLeft w:val="0"/>
              <w:marRight w:val="0"/>
              <w:marTop w:val="0"/>
              <w:marBottom w:val="240"/>
              <w:divBdr>
                <w:top w:val="none" w:sz="0" w:space="0" w:color="auto"/>
                <w:left w:val="none" w:sz="0" w:space="0" w:color="auto"/>
                <w:bottom w:val="none" w:sz="0" w:space="0" w:color="auto"/>
                <w:right w:val="none" w:sz="0" w:space="0" w:color="auto"/>
              </w:divBdr>
            </w:div>
            <w:div w:id="1796679124">
              <w:marLeft w:val="0"/>
              <w:marRight w:val="0"/>
              <w:marTop w:val="0"/>
              <w:marBottom w:val="240"/>
              <w:divBdr>
                <w:top w:val="none" w:sz="0" w:space="0" w:color="auto"/>
                <w:left w:val="none" w:sz="0" w:space="0" w:color="auto"/>
                <w:bottom w:val="none" w:sz="0" w:space="0" w:color="auto"/>
                <w:right w:val="none" w:sz="0" w:space="0" w:color="auto"/>
              </w:divBdr>
            </w:div>
            <w:div w:id="1026294396">
              <w:marLeft w:val="0"/>
              <w:marRight w:val="0"/>
              <w:marTop w:val="0"/>
              <w:marBottom w:val="240"/>
              <w:divBdr>
                <w:top w:val="none" w:sz="0" w:space="0" w:color="auto"/>
                <w:left w:val="none" w:sz="0" w:space="0" w:color="auto"/>
                <w:bottom w:val="none" w:sz="0" w:space="0" w:color="auto"/>
                <w:right w:val="none" w:sz="0" w:space="0" w:color="auto"/>
              </w:divBdr>
            </w:div>
            <w:div w:id="1700929836">
              <w:marLeft w:val="0"/>
              <w:marRight w:val="0"/>
              <w:marTop w:val="0"/>
              <w:marBottom w:val="240"/>
              <w:divBdr>
                <w:top w:val="none" w:sz="0" w:space="0" w:color="auto"/>
                <w:left w:val="none" w:sz="0" w:space="0" w:color="auto"/>
                <w:bottom w:val="none" w:sz="0" w:space="0" w:color="auto"/>
                <w:right w:val="none" w:sz="0" w:space="0" w:color="auto"/>
              </w:divBdr>
            </w:div>
            <w:div w:id="452746658">
              <w:marLeft w:val="0"/>
              <w:marRight w:val="0"/>
              <w:marTop w:val="0"/>
              <w:marBottom w:val="240"/>
              <w:divBdr>
                <w:top w:val="none" w:sz="0" w:space="0" w:color="auto"/>
                <w:left w:val="none" w:sz="0" w:space="0" w:color="auto"/>
                <w:bottom w:val="none" w:sz="0" w:space="0" w:color="auto"/>
                <w:right w:val="none" w:sz="0" w:space="0" w:color="auto"/>
              </w:divBdr>
            </w:div>
            <w:div w:id="745610990">
              <w:marLeft w:val="0"/>
              <w:marRight w:val="0"/>
              <w:marTop w:val="0"/>
              <w:marBottom w:val="240"/>
              <w:divBdr>
                <w:top w:val="none" w:sz="0" w:space="0" w:color="auto"/>
                <w:left w:val="none" w:sz="0" w:space="0" w:color="auto"/>
                <w:bottom w:val="none" w:sz="0" w:space="0" w:color="auto"/>
                <w:right w:val="none" w:sz="0" w:space="0" w:color="auto"/>
              </w:divBdr>
            </w:div>
            <w:div w:id="619727852">
              <w:marLeft w:val="0"/>
              <w:marRight w:val="0"/>
              <w:marTop w:val="0"/>
              <w:marBottom w:val="240"/>
              <w:divBdr>
                <w:top w:val="none" w:sz="0" w:space="0" w:color="auto"/>
                <w:left w:val="none" w:sz="0" w:space="0" w:color="auto"/>
                <w:bottom w:val="none" w:sz="0" w:space="0" w:color="auto"/>
                <w:right w:val="none" w:sz="0" w:space="0" w:color="auto"/>
              </w:divBdr>
            </w:div>
            <w:div w:id="866724367">
              <w:marLeft w:val="0"/>
              <w:marRight w:val="0"/>
              <w:marTop w:val="0"/>
              <w:marBottom w:val="240"/>
              <w:divBdr>
                <w:top w:val="none" w:sz="0" w:space="0" w:color="auto"/>
                <w:left w:val="none" w:sz="0" w:space="0" w:color="auto"/>
                <w:bottom w:val="none" w:sz="0" w:space="0" w:color="auto"/>
                <w:right w:val="none" w:sz="0" w:space="0" w:color="auto"/>
              </w:divBdr>
            </w:div>
            <w:div w:id="331298694">
              <w:marLeft w:val="0"/>
              <w:marRight w:val="0"/>
              <w:marTop w:val="0"/>
              <w:marBottom w:val="240"/>
              <w:divBdr>
                <w:top w:val="none" w:sz="0" w:space="0" w:color="auto"/>
                <w:left w:val="none" w:sz="0" w:space="0" w:color="auto"/>
                <w:bottom w:val="none" w:sz="0" w:space="0" w:color="auto"/>
                <w:right w:val="none" w:sz="0" w:space="0" w:color="auto"/>
              </w:divBdr>
            </w:div>
            <w:div w:id="845367965">
              <w:marLeft w:val="0"/>
              <w:marRight w:val="0"/>
              <w:marTop w:val="0"/>
              <w:marBottom w:val="240"/>
              <w:divBdr>
                <w:top w:val="none" w:sz="0" w:space="0" w:color="auto"/>
                <w:left w:val="none" w:sz="0" w:space="0" w:color="auto"/>
                <w:bottom w:val="none" w:sz="0" w:space="0" w:color="auto"/>
                <w:right w:val="none" w:sz="0" w:space="0" w:color="auto"/>
              </w:divBdr>
            </w:div>
            <w:div w:id="1393208">
              <w:marLeft w:val="0"/>
              <w:marRight w:val="0"/>
              <w:marTop w:val="0"/>
              <w:marBottom w:val="240"/>
              <w:divBdr>
                <w:top w:val="none" w:sz="0" w:space="0" w:color="auto"/>
                <w:left w:val="none" w:sz="0" w:space="0" w:color="auto"/>
                <w:bottom w:val="none" w:sz="0" w:space="0" w:color="auto"/>
                <w:right w:val="none" w:sz="0" w:space="0" w:color="auto"/>
              </w:divBdr>
            </w:div>
            <w:div w:id="1916815388">
              <w:marLeft w:val="0"/>
              <w:marRight w:val="0"/>
              <w:marTop w:val="0"/>
              <w:marBottom w:val="240"/>
              <w:divBdr>
                <w:top w:val="none" w:sz="0" w:space="0" w:color="auto"/>
                <w:left w:val="none" w:sz="0" w:space="0" w:color="auto"/>
                <w:bottom w:val="none" w:sz="0" w:space="0" w:color="auto"/>
                <w:right w:val="none" w:sz="0" w:space="0" w:color="auto"/>
              </w:divBdr>
            </w:div>
            <w:div w:id="86653816">
              <w:marLeft w:val="0"/>
              <w:marRight w:val="0"/>
              <w:marTop w:val="0"/>
              <w:marBottom w:val="240"/>
              <w:divBdr>
                <w:top w:val="none" w:sz="0" w:space="0" w:color="auto"/>
                <w:left w:val="none" w:sz="0" w:space="0" w:color="auto"/>
                <w:bottom w:val="none" w:sz="0" w:space="0" w:color="auto"/>
                <w:right w:val="none" w:sz="0" w:space="0" w:color="auto"/>
              </w:divBdr>
            </w:div>
            <w:div w:id="344871439">
              <w:marLeft w:val="0"/>
              <w:marRight w:val="0"/>
              <w:marTop w:val="0"/>
              <w:marBottom w:val="240"/>
              <w:divBdr>
                <w:top w:val="none" w:sz="0" w:space="0" w:color="auto"/>
                <w:left w:val="none" w:sz="0" w:space="0" w:color="auto"/>
                <w:bottom w:val="none" w:sz="0" w:space="0" w:color="auto"/>
                <w:right w:val="none" w:sz="0" w:space="0" w:color="auto"/>
              </w:divBdr>
            </w:div>
            <w:div w:id="634987667">
              <w:marLeft w:val="0"/>
              <w:marRight w:val="0"/>
              <w:marTop w:val="0"/>
              <w:marBottom w:val="240"/>
              <w:divBdr>
                <w:top w:val="none" w:sz="0" w:space="0" w:color="auto"/>
                <w:left w:val="none" w:sz="0" w:space="0" w:color="auto"/>
                <w:bottom w:val="none" w:sz="0" w:space="0" w:color="auto"/>
                <w:right w:val="none" w:sz="0" w:space="0" w:color="auto"/>
              </w:divBdr>
            </w:div>
            <w:div w:id="597327044">
              <w:marLeft w:val="0"/>
              <w:marRight w:val="0"/>
              <w:marTop w:val="0"/>
              <w:marBottom w:val="240"/>
              <w:divBdr>
                <w:top w:val="none" w:sz="0" w:space="0" w:color="auto"/>
                <w:left w:val="none" w:sz="0" w:space="0" w:color="auto"/>
                <w:bottom w:val="none" w:sz="0" w:space="0" w:color="auto"/>
                <w:right w:val="none" w:sz="0" w:space="0" w:color="auto"/>
              </w:divBdr>
            </w:div>
            <w:div w:id="260534072">
              <w:marLeft w:val="0"/>
              <w:marRight w:val="0"/>
              <w:marTop w:val="0"/>
              <w:marBottom w:val="240"/>
              <w:divBdr>
                <w:top w:val="none" w:sz="0" w:space="0" w:color="auto"/>
                <w:left w:val="none" w:sz="0" w:space="0" w:color="auto"/>
                <w:bottom w:val="none" w:sz="0" w:space="0" w:color="auto"/>
                <w:right w:val="none" w:sz="0" w:space="0" w:color="auto"/>
              </w:divBdr>
            </w:div>
            <w:div w:id="1469200951">
              <w:marLeft w:val="0"/>
              <w:marRight w:val="0"/>
              <w:marTop w:val="0"/>
              <w:marBottom w:val="240"/>
              <w:divBdr>
                <w:top w:val="none" w:sz="0" w:space="0" w:color="auto"/>
                <w:left w:val="none" w:sz="0" w:space="0" w:color="auto"/>
                <w:bottom w:val="none" w:sz="0" w:space="0" w:color="auto"/>
                <w:right w:val="none" w:sz="0" w:space="0" w:color="auto"/>
              </w:divBdr>
            </w:div>
            <w:div w:id="1772316617">
              <w:marLeft w:val="0"/>
              <w:marRight w:val="0"/>
              <w:marTop w:val="0"/>
              <w:marBottom w:val="240"/>
              <w:divBdr>
                <w:top w:val="none" w:sz="0" w:space="0" w:color="auto"/>
                <w:left w:val="none" w:sz="0" w:space="0" w:color="auto"/>
                <w:bottom w:val="none" w:sz="0" w:space="0" w:color="auto"/>
                <w:right w:val="none" w:sz="0" w:space="0" w:color="auto"/>
              </w:divBdr>
            </w:div>
            <w:div w:id="1127312203">
              <w:marLeft w:val="0"/>
              <w:marRight w:val="0"/>
              <w:marTop w:val="0"/>
              <w:marBottom w:val="240"/>
              <w:divBdr>
                <w:top w:val="none" w:sz="0" w:space="0" w:color="auto"/>
                <w:left w:val="none" w:sz="0" w:space="0" w:color="auto"/>
                <w:bottom w:val="none" w:sz="0" w:space="0" w:color="auto"/>
                <w:right w:val="none" w:sz="0" w:space="0" w:color="auto"/>
              </w:divBdr>
            </w:div>
            <w:div w:id="1142236731">
              <w:marLeft w:val="0"/>
              <w:marRight w:val="0"/>
              <w:marTop w:val="0"/>
              <w:marBottom w:val="240"/>
              <w:divBdr>
                <w:top w:val="none" w:sz="0" w:space="0" w:color="auto"/>
                <w:left w:val="none" w:sz="0" w:space="0" w:color="auto"/>
                <w:bottom w:val="none" w:sz="0" w:space="0" w:color="auto"/>
                <w:right w:val="none" w:sz="0" w:space="0" w:color="auto"/>
              </w:divBdr>
            </w:div>
            <w:div w:id="648437115">
              <w:marLeft w:val="0"/>
              <w:marRight w:val="0"/>
              <w:marTop w:val="0"/>
              <w:marBottom w:val="240"/>
              <w:divBdr>
                <w:top w:val="none" w:sz="0" w:space="0" w:color="auto"/>
                <w:left w:val="none" w:sz="0" w:space="0" w:color="auto"/>
                <w:bottom w:val="none" w:sz="0" w:space="0" w:color="auto"/>
                <w:right w:val="none" w:sz="0" w:space="0" w:color="auto"/>
              </w:divBdr>
            </w:div>
            <w:div w:id="14301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074217">
      <w:bodyDiv w:val="1"/>
      <w:marLeft w:val="0"/>
      <w:marRight w:val="0"/>
      <w:marTop w:val="0"/>
      <w:marBottom w:val="0"/>
      <w:divBdr>
        <w:top w:val="none" w:sz="0" w:space="0" w:color="auto"/>
        <w:left w:val="none" w:sz="0" w:space="0" w:color="auto"/>
        <w:bottom w:val="none" w:sz="0" w:space="0" w:color="auto"/>
        <w:right w:val="none" w:sz="0" w:space="0" w:color="auto"/>
      </w:divBdr>
    </w:div>
    <w:div w:id="1114444949">
      <w:bodyDiv w:val="1"/>
      <w:marLeft w:val="0"/>
      <w:marRight w:val="0"/>
      <w:marTop w:val="0"/>
      <w:marBottom w:val="0"/>
      <w:divBdr>
        <w:top w:val="none" w:sz="0" w:space="0" w:color="auto"/>
        <w:left w:val="none" w:sz="0" w:space="0" w:color="auto"/>
        <w:bottom w:val="none" w:sz="0" w:space="0" w:color="auto"/>
        <w:right w:val="none" w:sz="0" w:space="0" w:color="auto"/>
      </w:divBdr>
    </w:div>
    <w:div w:id="1117524921">
      <w:bodyDiv w:val="1"/>
      <w:marLeft w:val="0"/>
      <w:marRight w:val="0"/>
      <w:marTop w:val="0"/>
      <w:marBottom w:val="0"/>
      <w:divBdr>
        <w:top w:val="none" w:sz="0" w:space="0" w:color="auto"/>
        <w:left w:val="none" w:sz="0" w:space="0" w:color="auto"/>
        <w:bottom w:val="none" w:sz="0" w:space="0" w:color="auto"/>
        <w:right w:val="none" w:sz="0" w:space="0" w:color="auto"/>
      </w:divBdr>
    </w:div>
    <w:div w:id="1158230934">
      <w:bodyDiv w:val="1"/>
      <w:marLeft w:val="0"/>
      <w:marRight w:val="0"/>
      <w:marTop w:val="0"/>
      <w:marBottom w:val="0"/>
      <w:divBdr>
        <w:top w:val="none" w:sz="0" w:space="0" w:color="auto"/>
        <w:left w:val="none" w:sz="0" w:space="0" w:color="auto"/>
        <w:bottom w:val="none" w:sz="0" w:space="0" w:color="auto"/>
        <w:right w:val="none" w:sz="0" w:space="0" w:color="auto"/>
      </w:divBdr>
      <w:divsChild>
        <w:div w:id="26106141">
          <w:marLeft w:val="0"/>
          <w:marRight w:val="0"/>
          <w:marTop w:val="0"/>
          <w:marBottom w:val="0"/>
          <w:divBdr>
            <w:top w:val="none" w:sz="0" w:space="0" w:color="auto"/>
            <w:left w:val="none" w:sz="0" w:space="0" w:color="auto"/>
            <w:bottom w:val="none" w:sz="0" w:space="0" w:color="auto"/>
            <w:right w:val="none" w:sz="0" w:space="0" w:color="auto"/>
          </w:divBdr>
          <w:divsChild>
            <w:div w:id="476193050">
              <w:marLeft w:val="0"/>
              <w:marRight w:val="0"/>
              <w:marTop w:val="0"/>
              <w:marBottom w:val="0"/>
              <w:divBdr>
                <w:top w:val="none" w:sz="0" w:space="0" w:color="auto"/>
                <w:left w:val="none" w:sz="0" w:space="0" w:color="auto"/>
                <w:bottom w:val="none" w:sz="0" w:space="0" w:color="auto"/>
                <w:right w:val="none" w:sz="0" w:space="0" w:color="auto"/>
              </w:divBdr>
              <w:divsChild>
                <w:div w:id="194912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018208">
      <w:bodyDiv w:val="1"/>
      <w:marLeft w:val="0"/>
      <w:marRight w:val="0"/>
      <w:marTop w:val="0"/>
      <w:marBottom w:val="0"/>
      <w:divBdr>
        <w:top w:val="none" w:sz="0" w:space="0" w:color="auto"/>
        <w:left w:val="none" w:sz="0" w:space="0" w:color="auto"/>
        <w:bottom w:val="none" w:sz="0" w:space="0" w:color="auto"/>
        <w:right w:val="none" w:sz="0" w:space="0" w:color="auto"/>
      </w:divBdr>
      <w:divsChild>
        <w:div w:id="1119957391">
          <w:marLeft w:val="0"/>
          <w:marRight w:val="0"/>
          <w:marTop w:val="0"/>
          <w:marBottom w:val="0"/>
          <w:divBdr>
            <w:top w:val="none" w:sz="0" w:space="0" w:color="auto"/>
            <w:left w:val="none" w:sz="0" w:space="0" w:color="auto"/>
            <w:bottom w:val="none" w:sz="0" w:space="0" w:color="auto"/>
            <w:right w:val="none" w:sz="0" w:space="0" w:color="auto"/>
          </w:divBdr>
          <w:divsChild>
            <w:div w:id="1392341939">
              <w:marLeft w:val="0"/>
              <w:marRight w:val="0"/>
              <w:marTop w:val="0"/>
              <w:marBottom w:val="0"/>
              <w:divBdr>
                <w:top w:val="none" w:sz="0" w:space="0" w:color="auto"/>
                <w:left w:val="none" w:sz="0" w:space="0" w:color="auto"/>
                <w:bottom w:val="none" w:sz="0" w:space="0" w:color="auto"/>
                <w:right w:val="none" w:sz="0" w:space="0" w:color="auto"/>
              </w:divBdr>
              <w:divsChild>
                <w:div w:id="152004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522115">
      <w:bodyDiv w:val="1"/>
      <w:marLeft w:val="0"/>
      <w:marRight w:val="0"/>
      <w:marTop w:val="0"/>
      <w:marBottom w:val="0"/>
      <w:divBdr>
        <w:top w:val="none" w:sz="0" w:space="0" w:color="auto"/>
        <w:left w:val="none" w:sz="0" w:space="0" w:color="auto"/>
        <w:bottom w:val="none" w:sz="0" w:space="0" w:color="auto"/>
        <w:right w:val="none" w:sz="0" w:space="0" w:color="auto"/>
      </w:divBdr>
    </w:div>
    <w:div w:id="1230581224">
      <w:bodyDiv w:val="1"/>
      <w:marLeft w:val="0"/>
      <w:marRight w:val="0"/>
      <w:marTop w:val="0"/>
      <w:marBottom w:val="0"/>
      <w:divBdr>
        <w:top w:val="none" w:sz="0" w:space="0" w:color="auto"/>
        <w:left w:val="none" w:sz="0" w:space="0" w:color="auto"/>
        <w:bottom w:val="none" w:sz="0" w:space="0" w:color="auto"/>
        <w:right w:val="none" w:sz="0" w:space="0" w:color="auto"/>
      </w:divBdr>
    </w:div>
    <w:div w:id="1238785806">
      <w:bodyDiv w:val="1"/>
      <w:marLeft w:val="0"/>
      <w:marRight w:val="0"/>
      <w:marTop w:val="0"/>
      <w:marBottom w:val="0"/>
      <w:divBdr>
        <w:top w:val="none" w:sz="0" w:space="0" w:color="auto"/>
        <w:left w:val="none" w:sz="0" w:space="0" w:color="auto"/>
        <w:bottom w:val="none" w:sz="0" w:space="0" w:color="auto"/>
        <w:right w:val="none" w:sz="0" w:space="0" w:color="auto"/>
      </w:divBdr>
    </w:div>
    <w:div w:id="1251084969">
      <w:bodyDiv w:val="1"/>
      <w:marLeft w:val="0"/>
      <w:marRight w:val="0"/>
      <w:marTop w:val="0"/>
      <w:marBottom w:val="0"/>
      <w:divBdr>
        <w:top w:val="none" w:sz="0" w:space="0" w:color="auto"/>
        <w:left w:val="none" w:sz="0" w:space="0" w:color="auto"/>
        <w:bottom w:val="none" w:sz="0" w:space="0" w:color="auto"/>
        <w:right w:val="none" w:sz="0" w:space="0" w:color="auto"/>
      </w:divBdr>
    </w:div>
    <w:div w:id="1284460286">
      <w:bodyDiv w:val="1"/>
      <w:marLeft w:val="0"/>
      <w:marRight w:val="0"/>
      <w:marTop w:val="0"/>
      <w:marBottom w:val="0"/>
      <w:divBdr>
        <w:top w:val="none" w:sz="0" w:space="0" w:color="auto"/>
        <w:left w:val="none" w:sz="0" w:space="0" w:color="auto"/>
        <w:bottom w:val="none" w:sz="0" w:space="0" w:color="auto"/>
        <w:right w:val="none" w:sz="0" w:space="0" w:color="auto"/>
      </w:divBdr>
    </w:div>
    <w:div w:id="1318537549">
      <w:bodyDiv w:val="1"/>
      <w:marLeft w:val="0"/>
      <w:marRight w:val="0"/>
      <w:marTop w:val="0"/>
      <w:marBottom w:val="0"/>
      <w:divBdr>
        <w:top w:val="none" w:sz="0" w:space="0" w:color="auto"/>
        <w:left w:val="none" w:sz="0" w:space="0" w:color="auto"/>
        <w:bottom w:val="none" w:sz="0" w:space="0" w:color="auto"/>
        <w:right w:val="none" w:sz="0" w:space="0" w:color="auto"/>
      </w:divBdr>
      <w:divsChild>
        <w:div w:id="615911967">
          <w:marLeft w:val="0"/>
          <w:marRight w:val="0"/>
          <w:marTop w:val="0"/>
          <w:marBottom w:val="0"/>
          <w:divBdr>
            <w:top w:val="none" w:sz="0" w:space="0" w:color="auto"/>
            <w:left w:val="none" w:sz="0" w:space="0" w:color="auto"/>
            <w:bottom w:val="none" w:sz="0" w:space="0" w:color="auto"/>
            <w:right w:val="none" w:sz="0" w:space="0" w:color="auto"/>
          </w:divBdr>
          <w:divsChild>
            <w:div w:id="1733040806">
              <w:marLeft w:val="0"/>
              <w:marRight w:val="0"/>
              <w:marTop w:val="0"/>
              <w:marBottom w:val="0"/>
              <w:divBdr>
                <w:top w:val="none" w:sz="0" w:space="0" w:color="auto"/>
                <w:left w:val="none" w:sz="0" w:space="0" w:color="auto"/>
                <w:bottom w:val="none" w:sz="0" w:space="0" w:color="auto"/>
                <w:right w:val="none" w:sz="0" w:space="0" w:color="auto"/>
              </w:divBdr>
              <w:divsChild>
                <w:div w:id="1494570480">
                  <w:marLeft w:val="0"/>
                  <w:marRight w:val="0"/>
                  <w:marTop w:val="0"/>
                  <w:marBottom w:val="0"/>
                  <w:divBdr>
                    <w:top w:val="none" w:sz="0" w:space="0" w:color="auto"/>
                    <w:left w:val="none" w:sz="0" w:space="0" w:color="auto"/>
                    <w:bottom w:val="none" w:sz="0" w:space="0" w:color="auto"/>
                    <w:right w:val="none" w:sz="0" w:space="0" w:color="auto"/>
                  </w:divBdr>
                </w:div>
              </w:divsChild>
            </w:div>
            <w:div w:id="479159251">
              <w:marLeft w:val="0"/>
              <w:marRight w:val="0"/>
              <w:marTop w:val="0"/>
              <w:marBottom w:val="0"/>
              <w:divBdr>
                <w:top w:val="none" w:sz="0" w:space="0" w:color="auto"/>
                <w:left w:val="none" w:sz="0" w:space="0" w:color="auto"/>
                <w:bottom w:val="none" w:sz="0" w:space="0" w:color="auto"/>
                <w:right w:val="none" w:sz="0" w:space="0" w:color="auto"/>
              </w:divBdr>
              <w:divsChild>
                <w:div w:id="1932155187">
                  <w:marLeft w:val="0"/>
                  <w:marRight w:val="0"/>
                  <w:marTop w:val="0"/>
                  <w:marBottom w:val="0"/>
                  <w:divBdr>
                    <w:top w:val="none" w:sz="0" w:space="0" w:color="auto"/>
                    <w:left w:val="none" w:sz="0" w:space="0" w:color="auto"/>
                    <w:bottom w:val="none" w:sz="0" w:space="0" w:color="auto"/>
                    <w:right w:val="none" w:sz="0" w:space="0" w:color="auto"/>
                  </w:divBdr>
                </w:div>
              </w:divsChild>
            </w:div>
            <w:div w:id="909732879">
              <w:marLeft w:val="0"/>
              <w:marRight w:val="0"/>
              <w:marTop w:val="0"/>
              <w:marBottom w:val="0"/>
              <w:divBdr>
                <w:top w:val="none" w:sz="0" w:space="0" w:color="auto"/>
                <w:left w:val="none" w:sz="0" w:space="0" w:color="auto"/>
                <w:bottom w:val="none" w:sz="0" w:space="0" w:color="auto"/>
                <w:right w:val="none" w:sz="0" w:space="0" w:color="auto"/>
              </w:divBdr>
              <w:divsChild>
                <w:div w:id="84786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678896">
          <w:marLeft w:val="0"/>
          <w:marRight w:val="0"/>
          <w:marTop w:val="0"/>
          <w:marBottom w:val="0"/>
          <w:divBdr>
            <w:top w:val="none" w:sz="0" w:space="0" w:color="auto"/>
            <w:left w:val="none" w:sz="0" w:space="0" w:color="auto"/>
            <w:bottom w:val="none" w:sz="0" w:space="0" w:color="auto"/>
            <w:right w:val="none" w:sz="0" w:space="0" w:color="auto"/>
          </w:divBdr>
          <w:divsChild>
            <w:div w:id="53167631">
              <w:marLeft w:val="0"/>
              <w:marRight w:val="0"/>
              <w:marTop w:val="0"/>
              <w:marBottom w:val="0"/>
              <w:divBdr>
                <w:top w:val="none" w:sz="0" w:space="0" w:color="auto"/>
                <w:left w:val="none" w:sz="0" w:space="0" w:color="auto"/>
                <w:bottom w:val="none" w:sz="0" w:space="0" w:color="auto"/>
                <w:right w:val="none" w:sz="0" w:space="0" w:color="auto"/>
              </w:divBdr>
              <w:divsChild>
                <w:div w:id="1336567371">
                  <w:marLeft w:val="0"/>
                  <w:marRight w:val="0"/>
                  <w:marTop w:val="0"/>
                  <w:marBottom w:val="0"/>
                  <w:divBdr>
                    <w:top w:val="none" w:sz="0" w:space="0" w:color="auto"/>
                    <w:left w:val="none" w:sz="0" w:space="0" w:color="auto"/>
                    <w:bottom w:val="none" w:sz="0" w:space="0" w:color="auto"/>
                    <w:right w:val="none" w:sz="0" w:space="0" w:color="auto"/>
                  </w:divBdr>
                </w:div>
              </w:divsChild>
            </w:div>
            <w:div w:id="742948594">
              <w:marLeft w:val="0"/>
              <w:marRight w:val="0"/>
              <w:marTop w:val="0"/>
              <w:marBottom w:val="0"/>
              <w:divBdr>
                <w:top w:val="none" w:sz="0" w:space="0" w:color="auto"/>
                <w:left w:val="none" w:sz="0" w:space="0" w:color="auto"/>
                <w:bottom w:val="none" w:sz="0" w:space="0" w:color="auto"/>
                <w:right w:val="none" w:sz="0" w:space="0" w:color="auto"/>
              </w:divBdr>
              <w:divsChild>
                <w:div w:id="128669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621234">
          <w:marLeft w:val="0"/>
          <w:marRight w:val="0"/>
          <w:marTop w:val="0"/>
          <w:marBottom w:val="0"/>
          <w:divBdr>
            <w:top w:val="none" w:sz="0" w:space="0" w:color="auto"/>
            <w:left w:val="none" w:sz="0" w:space="0" w:color="auto"/>
            <w:bottom w:val="none" w:sz="0" w:space="0" w:color="auto"/>
            <w:right w:val="none" w:sz="0" w:space="0" w:color="auto"/>
          </w:divBdr>
          <w:divsChild>
            <w:div w:id="1247567954">
              <w:marLeft w:val="0"/>
              <w:marRight w:val="0"/>
              <w:marTop w:val="0"/>
              <w:marBottom w:val="0"/>
              <w:divBdr>
                <w:top w:val="none" w:sz="0" w:space="0" w:color="auto"/>
                <w:left w:val="none" w:sz="0" w:space="0" w:color="auto"/>
                <w:bottom w:val="none" w:sz="0" w:space="0" w:color="auto"/>
                <w:right w:val="none" w:sz="0" w:space="0" w:color="auto"/>
              </w:divBdr>
              <w:divsChild>
                <w:div w:id="37633557">
                  <w:marLeft w:val="0"/>
                  <w:marRight w:val="0"/>
                  <w:marTop w:val="0"/>
                  <w:marBottom w:val="0"/>
                  <w:divBdr>
                    <w:top w:val="none" w:sz="0" w:space="0" w:color="auto"/>
                    <w:left w:val="none" w:sz="0" w:space="0" w:color="auto"/>
                    <w:bottom w:val="none" w:sz="0" w:space="0" w:color="auto"/>
                    <w:right w:val="none" w:sz="0" w:space="0" w:color="auto"/>
                  </w:divBdr>
                </w:div>
              </w:divsChild>
            </w:div>
            <w:div w:id="1246838095">
              <w:marLeft w:val="0"/>
              <w:marRight w:val="0"/>
              <w:marTop w:val="0"/>
              <w:marBottom w:val="0"/>
              <w:divBdr>
                <w:top w:val="none" w:sz="0" w:space="0" w:color="auto"/>
                <w:left w:val="none" w:sz="0" w:space="0" w:color="auto"/>
                <w:bottom w:val="none" w:sz="0" w:space="0" w:color="auto"/>
                <w:right w:val="none" w:sz="0" w:space="0" w:color="auto"/>
              </w:divBdr>
              <w:divsChild>
                <w:div w:id="149418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85373">
          <w:marLeft w:val="0"/>
          <w:marRight w:val="0"/>
          <w:marTop w:val="0"/>
          <w:marBottom w:val="0"/>
          <w:divBdr>
            <w:top w:val="none" w:sz="0" w:space="0" w:color="auto"/>
            <w:left w:val="none" w:sz="0" w:space="0" w:color="auto"/>
            <w:bottom w:val="none" w:sz="0" w:space="0" w:color="auto"/>
            <w:right w:val="none" w:sz="0" w:space="0" w:color="auto"/>
          </w:divBdr>
          <w:divsChild>
            <w:div w:id="1812288199">
              <w:marLeft w:val="0"/>
              <w:marRight w:val="0"/>
              <w:marTop w:val="0"/>
              <w:marBottom w:val="0"/>
              <w:divBdr>
                <w:top w:val="none" w:sz="0" w:space="0" w:color="auto"/>
                <w:left w:val="none" w:sz="0" w:space="0" w:color="auto"/>
                <w:bottom w:val="none" w:sz="0" w:space="0" w:color="auto"/>
                <w:right w:val="none" w:sz="0" w:space="0" w:color="auto"/>
              </w:divBdr>
              <w:divsChild>
                <w:div w:id="355467660">
                  <w:marLeft w:val="0"/>
                  <w:marRight w:val="0"/>
                  <w:marTop w:val="0"/>
                  <w:marBottom w:val="0"/>
                  <w:divBdr>
                    <w:top w:val="none" w:sz="0" w:space="0" w:color="auto"/>
                    <w:left w:val="none" w:sz="0" w:space="0" w:color="auto"/>
                    <w:bottom w:val="none" w:sz="0" w:space="0" w:color="auto"/>
                    <w:right w:val="none" w:sz="0" w:space="0" w:color="auto"/>
                  </w:divBdr>
                </w:div>
              </w:divsChild>
            </w:div>
            <w:div w:id="424497068">
              <w:marLeft w:val="0"/>
              <w:marRight w:val="0"/>
              <w:marTop w:val="0"/>
              <w:marBottom w:val="0"/>
              <w:divBdr>
                <w:top w:val="none" w:sz="0" w:space="0" w:color="auto"/>
                <w:left w:val="none" w:sz="0" w:space="0" w:color="auto"/>
                <w:bottom w:val="none" w:sz="0" w:space="0" w:color="auto"/>
                <w:right w:val="none" w:sz="0" w:space="0" w:color="auto"/>
              </w:divBdr>
              <w:divsChild>
                <w:div w:id="113648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079770">
      <w:bodyDiv w:val="1"/>
      <w:marLeft w:val="0"/>
      <w:marRight w:val="0"/>
      <w:marTop w:val="0"/>
      <w:marBottom w:val="0"/>
      <w:divBdr>
        <w:top w:val="none" w:sz="0" w:space="0" w:color="auto"/>
        <w:left w:val="none" w:sz="0" w:space="0" w:color="auto"/>
        <w:bottom w:val="none" w:sz="0" w:space="0" w:color="auto"/>
        <w:right w:val="none" w:sz="0" w:space="0" w:color="auto"/>
      </w:divBdr>
    </w:div>
    <w:div w:id="1350908796">
      <w:bodyDiv w:val="1"/>
      <w:marLeft w:val="0"/>
      <w:marRight w:val="0"/>
      <w:marTop w:val="0"/>
      <w:marBottom w:val="0"/>
      <w:divBdr>
        <w:top w:val="none" w:sz="0" w:space="0" w:color="auto"/>
        <w:left w:val="none" w:sz="0" w:space="0" w:color="auto"/>
        <w:bottom w:val="none" w:sz="0" w:space="0" w:color="auto"/>
        <w:right w:val="none" w:sz="0" w:space="0" w:color="auto"/>
      </w:divBdr>
      <w:divsChild>
        <w:div w:id="239800803">
          <w:marLeft w:val="0"/>
          <w:marRight w:val="0"/>
          <w:marTop w:val="0"/>
          <w:marBottom w:val="0"/>
          <w:divBdr>
            <w:top w:val="none" w:sz="0" w:space="0" w:color="auto"/>
            <w:left w:val="none" w:sz="0" w:space="0" w:color="auto"/>
            <w:bottom w:val="none" w:sz="0" w:space="0" w:color="auto"/>
            <w:right w:val="none" w:sz="0" w:space="0" w:color="auto"/>
          </w:divBdr>
          <w:divsChild>
            <w:div w:id="520515068">
              <w:marLeft w:val="0"/>
              <w:marRight w:val="0"/>
              <w:marTop w:val="0"/>
              <w:marBottom w:val="0"/>
              <w:divBdr>
                <w:top w:val="none" w:sz="0" w:space="0" w:color="auto"/>
                <w:left w:val="none" w:sz="0" w:space="0" w:color="auto"/>
                <w:bottom w:val="none" w:sz="0" w:space="0" w:color="auto"/>
                <w:right w:val="none" w:sz="0" w:space="0" w:color="auto"/>
              </w:divBdr>
              <w:divsChild>
                <w:div w:id="138795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439913">
      <w:bodyDiv w:val="1"/>
      <w:marLeft w:val="0"/>
      <w:marRight w:val="0"/>
      <w:marTop w:val="0"/>
      <w:marBottom w:val="0"/>
      <w:divBdr>
        <w:top w:val="none" w:sz="0" w:space="0" w:color="auto"/>
        <w:left w:val="none" w:sz="0" w:space="0" w:color="auto"/>
        <w:bottom w:val="none" w:sz="0" w:space="0" w:color="auto"/>
        <w:right w:val="none" w:sz="0" w:space="0" w:color="auto"/>
      </w:divBdr>
      <w:divsChild>
        <w:div w:id="193467849">
          <w:marLeft w:val="0"/>
          <w:marRight w:val="0"/>
          <w:marTop w:val="0"/>
          <w:marBottom w:val="0"/>
          <w:divBdr>
            <w:top w:val="none" w:sz="0" w:space="0" w:color="auto"/>
            <w:left w:val="none" w:sz="0" w:space="0" w:color="auto"/>
            <w:bottom w:val="none" w:sz="0" w:space="0" w:color="auto"/>
            <w:right w:val="none" w:sz="0" w:space="0" w:color="auto"/>
          </w:divBdr>
          <w:divsChild>
            <w:div w:id="1847746493">
              <w:marLeft w:val="0"/>
              <w:marRight w:val="0"/>
              <w:marTop w:val="0"/>
              <w:marBottom w:val="0"/>
              <w:divBdr>
                <w:top w:val="none" w:sz="0" w:space="0" w:color="auto"/>
                <w:left w:val="none" w:sz="0" w:space="0" w:color="auto"/>
                <w:bottom w:val="none" w:sz="0" w:space="0" w:color="auto"/>
                <w:right w:val="none" w:sz="0" w:space="0" w:color="auto"/>
              </w:divBdr>
              <w:divsChild>
                <w:div w:id="9510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533822">
      <w:bodyDiv w:val="1"/>
      <w:marLeft w:val="0"/>
      <w:marRight w:val="0"/>
      <w:marTop w:val="0"/>
      <w:marBottom w:val="0"/>
      <w:divBdr>
        <w:top w:val="none" w:sz="0" w:space="0" w:color="auto"/>
        <w:left w:val="none" w:sz="0" w:space="0" w:color="auto"/>
        <w:bottom w:val="none" w:sz="0" w:space="0" w:color="auto"/>
        <w:right w:val="none" w:sz="0" w:space="0" w:color="auto"/>
      </w:divBdr>
      <w:divsChild>
        <w:div w:id="1339457036">
          <w:marLeft w:val="0"/>
          <w:marRight w:val="0"/>
          <w:marTop w:val="0"/>
          <w:marBottom w:val="0"/>
          <w:divBdr>
            <w:top w:val="none" w:sz="0" w:space="0" w:color="auto"/>
            <w:left w:val="none" w:sz="0" w:space="0" w:color="auto"/>
            <w:bottom w:val="none" w:sz="0" w:space="0" w:color="auto"/>
            <w:right w:val="none" w:sz="0" w:space="0" w:color="auto"/>
          </w:divBdr>
          <w:divsChild>
            <w:div w:id="1619992010">
              <w:marLeft w:val="0"/>
              <w:marRight w:val="0"/>
              <w:marTop w:val="0"/>
              <w:marBottom w:val="0"/>
              <w:divBdr>
                <w:top w:val="none" w:sz="0" w:space="0" w:color="auto"/>
                <w:left w:val="none" w:sz="0" w:space="0" w:color="auto"/>
                <w:bottom w:val="none" w:sz="0" w:space="0" w:color="auto"/>
                <w:right w:val="none" w:sz="0" w:space="0" w:color="auto"/>
              </w:divBdr>
              <w:divsChild>
                <w:div w:id="139331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934213">
      <w:bodyDiv w:val="1"/>
      <w:marLeft w:val="0"/>
      <w:marRight w:val="0"/>
      <w:marTop w:val="0"/>
      <w:marBottom w:val="0"/>
      <w:divBdr>
        <w:top w:val="none" w:sz="0" w:space="0" w:color="auto"/>
        <w:left w:val="none" w:sz="0" w:space="0" w:color="auto"/>
        <w:bottom w:val="none" w:sz="0" w:space="0" w:color="auto"/>
        <w:right w:val="none" w:sz="0" w:space="0" w:color="auto"/>
      </w:divBdr>
    </w:div>
    <w:div w:id="1403412065">
      <w:bodyDiv w:val="1"/>
      <w:marLeft w:val="0"/>
      <w:marRight w:val="0"/>
      <w:marTop w:val="0"/>
      <w:marBottom w:val="0"/>
      <w:divBdr>
        <w:top w:val="none" w:sz="0" w:space="0" w:color="auto"/>
        <w:left w:val="none" w:sz="0" w:space="0" w:color="auto"/>
        <w:bottom w:val="none" w:sz="0" w:space="0" w:color="auto"/>
        <w:right w:val="none" w:sz="0" w:space="0" w:color="auto"/>
      </w:divBdr>
    </w:div>
    <w:div w:id="1435130329">
      <w:bodyDiv w:val="1"/>
      <w:marLeft w:val="0"/>
      <w:marRight w:val="0"/>
      <w:marTop w:val="0"/>
      <w:marBottom w:val="0"/>
      <w:divBdr>
        <w:top w:val="none" w:sz="0" w:space="0" w:color="auto"/>
        <w:left w:val="none" w:sz="0" w:space="0" w:color="auto"/>
        <w:bottom w:val="none" w:sz="0" w:space="0" w:color="auto"/>
        <w:right w:val="none" w:sz="0" w:space="0" w:color="auto"/>
      </w:divBdr>
    </w:div>
    <w:div w:id="1453669766">
      <w:bodyDiv w:val="1"/>
      <w:marLeft w:val="0"/>
      <w:marRight w:val="0"/>
      <w:marTop w:val="0"/>
      <w:marBottom w:val="0"/>
      <w:divBdr>
        <w:top w:val="none" w:sz="0" w:space="0" w:color="auto"/>
        <w:left w:val="none" w:sz="0" w:space="0" w:color="auto"/>
        <w:bottom w:val="none" w:sz="0" w:space="0" w:color="auto"/>
        <w:right w:val="none" w:sz="0" w:space="0" w:color="auto"/>
      </w:divBdr>
      <w:divsChild>
        <w:div w:id="1675184349">
          <w:marLeft w:val="0"/>
          <w:marRight w:val="0"/>
          <w:marTop w:val="0"/>
          <w:marBottom w:val="0"/>
          <w:divBdr>
            <w:top w:val="none" w:sz="0" w:space="0" w:color="auto"/>
            <w:left w:val="none" w:sz="0" w:space="0" w:color="auto"/>
            <w:bottom w:val="none" w:sz="0" w:space="0" w:color="auto"/>
            <w:right w:val="none" w:sz="0" w:space="0" w:color="auto"/>
          </w:divBdr>
          <w:divsChild>
            <w:div w:id="2081559236">
              <w:marLeft w:val="0"/>
              <w:marRight w:val="0"/>
              <w:marTop w:val="0"/>
              <w:marBottom w:val="0"/>
              <w:divBdr>
                <w:top w:val="none" w:sz="0" w:space="0" w:color="auto"/>
                <w:left w:val="none" w:sz="0" w:space="0" w:color="auto"/>
                <w:bottom w:val="none" w:sz="0" w:space="0" w:color="auto"/>
                <w:right w:val="none" w:sz="0" w:space="0" w:color="auto"/>
              </w:divBdr>
              <w:divsChild>
                <w:div w:id="6881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508546">
      <w:bodyDiv w:val="1"/>
      <w:marLeft w:val="0"/>
      <w:marRight w:val="0"/>
      <w:marTop w:val="0"/>
      <w:marBottom w:val="0"/>
      <w:divBdr>
        <w:top w:val="none" w:sz="0" w:space="0" w:color="auto"/>
        <w:left w:val="none" w:sz="0" w:space="0" w:color="auto"/>
        <w:bottom w:val="none" w:sz="0" w:space="0" w:color="auto"/>
        <w:right w:val="none" w:sz="0" w:space="0" w:color="auto"/>
      </w:divBdr>
      <w:divsChild>
        <w:div w:id="1540825158">
          <w:marLeft w:val="0"/>
          <w:marRight w:val="0"/>
          <w:marTop w:val="0"/>
          <w:marBottom w:val="0"/>
          <w:divBdr>
            <w:top w:val="none" w:sz="0" w:space="0" w:color="auto"/>
            <w:left w:val="none" w:sz="0" w:space="0" w:color="auto"/>
            <w:bottom w:val="none" w:sz="0" w:space="0" w:color="auto"/>
            <w:right w:val="none" w:sz="0" w:space="0" w:color="auto"/>
          </w:divBdr>
          <w:divsChild>
            <w:div w:id="1598825837">
              <w:marLeft w:val="0"/>
              <w:marRight w:val="0"/>
              <w:marTop w:val="0"/>
              <w:marBottom w:val="0"/>
              <w:divBdr>
                <w:top w:val="none" w:sz="0" w:space="0" w:color="auto"/>
                <w:left w:val="none" w:sz="0" w:space="0" w:color="auto"/>
                <w:bottom w:val="none" w:sz="0" w:space="0" w:color="auto"/>
                <w:right w:val="none" w:sz="0" w:space="0" w:color="auto"/>
              </w:divBdr>
              <w:divsChild>
                <w:div w:id="806361422">
                  <w:marLeft w:val="0"/>
                  <w:marRight w:val="0"/>
                  <w:marTop w:val="0"/>
                  <w:marBottom w:val="0"/>
                  <w:divBdr>
                    <w:top w:val="none" w:sz="0" w:space="0" w:color="auto"/>
                    <w:left w:val="none" w:sz="0" w:space="0" w:color="auto"/>
                    <w:bottom w:val="none" w:sz="0" w:space="0" w:color="auto"/>
                    <w:right w:val="none" w:sz="0" w:space="0" w:color="auto"/>
                  </w:divBdr>
                </w:div>
              </w:divsChild>
            </w:div>
            <w:div w:id="972909425">
              <w:marLeft w:val="0"/>
              <w:marRight w:val="0"/>
              <w:marTop w:val="0"/>
              <w:marBottom w:val="0"/>
              <w:divBdr>
                <w:top w:val="none" w:sz="0" w:space="0" w:color="auto"/>
                <w:left w:val="none" w:sz="0" w:space="0" w:color="auto"/>
                <w:bottom w:val="none" w:sz="0" w:space="0" w:color="auto"/>
                <w:right w:val="none" w:sz="0" w:space="0" w:color="auto"/>
              </w:divBdr>
              <w:divsChild>
                <w:div w:id="1433239466">
                  <w:marLeft w:val="0"/>
                  <w:marRight w:val="0"/>
                  <w:marTop w:val="0"/>
                  <w:marBottom w:val="0"/>
                  <w:divBdr>
                    <w:top w:val="none" w:sz="0" w:space="0" w:color="auto"/>
                    <w:left w:val="none" w:sz="0" w:space="0" w:color="auto"/>
                    <w:bottom w:val="none" w:sz="0" w:space="0" w:color="auto"/>
                    <w:right w:val="none" w:sz="0" w:space="0" w:color="auto"/>
                  </w:divBdr>
                </w:div>
              </w:divsChild>
            </w:div>
            <w:div w:id="772166961">
              <w:marLeft w:val="0"/>
              <w:marRight w:val="0"/>
              <w:marTop w:val="0"/>
              <w:marBottom w:val="0"/>
              <w:divBdr>
                <w:top w:val="none" w:sz="0" w:space="0" w:color="auto"/>
                <w:left w:val="none" w:sz="0" w:space="0" w:color="auto"/>
                <w:bottom w:val="none" w:sz="0" w:space="0" w:color="auto"/>
                <w:right w:val="none" w:sz="0" w:space="0" w:color="auto"/>
              </w:divBdr>
              <w:divsChild>
                <w:div w:id="170335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701561">
          <w:marLeft w:val="0"/>
          <w:marRight w:val="0"/>
          <w:marTop w:val="0"/>
          <w:marBottom w:val="0"/>
          <w:divBdr>
            <w:top w:val="none" w:sz="0" w:space="0" w:color="auto"/>
            <w:left w:val="none" w:sz="0" w:space="0" w:color="auto"/>
            <w:bottom w:val="none" w:sz="0" w:space="0" w:color="auto"/>
            <w:right w:val="none" w:sz="0" w:space="0" w:color="auto"/>
          </w:divBdr>
          <w:divsChild>
            <w:div w:id="925698414">
              <w:marLeft w:val="0"/>
              <w:marRight w:val="0"/>
              <w:marTop w:val="0"/>
              <w:marBottom w:val="0"/>
              <w:divBdr>
                <w:top w:val="none" w:sz="0" w:space="0" w:color="auto"/>
                <w:left w:val="none" w:sz="0" w:space="0" w:color="auto"/>
                <w:bottom w:val="none" w:sz="0" w:space="0" w:color="auto"/>
                <w:right w:val="none" w:sz="0" w:space="0" w:color="auto"/>
              </w:divBdr>
              <w:divsChild>
                <w:div w:id="646863983">
                  <w:marLeft w:val="0"/>
                  <w:marRight w:val="0"/>
                  <w:marTop w:val="0"/>
                  <w:marBottom w:val="0"/>
                  <w:divBdr>
                    <w:top w:val="none" w:sz="0" w:space="0" w:color="auto"/>
                    <w:left w:val="none" w:sz="0" w:space="0" w:color="auto"/>
                    <w:bottom w:val="none" w:sz="0" w:space="0" w:color="auto"/>
                    <w:right w:val="none" w:sz="0" w:space="0" w:color="auto"/>
                  </w:divBdr>
                </w:div>
              </w:divsChild>
            </w:div>
            <w:div w:id="276714070">
              <w:marLeft w:val="0"/>
              <w:marRight w:val="0"/>
              <w:marTop w:val="0"/>
              <w:marBottom w:val="0"/>
              <w:divBdr>
                <w:top w:val="none" w:sz="0" w:space="0" w:color="auto"/>
                <w:left w:val="none" w:sz="0" w:space="0" w:color="auto"/>
                <w:bottom w:val="none" w:sz="0" w:space="0" w:color="auto"/>
                <w:right w:val="none" w:sz="0" w:space="0" w:color="auto"/>
              </w:divBdr>
              <w:divsChild>
                <w:div w:id="1003434922">
                  <w:marLeft w:val="0"/>
                  <w:marRight w:val="0"/>
                  <w:marTop w:val="0"/>
                  <w:marBottom w:val="0"/>
                  <w:divBdr>
                    <w:top w:val="none" w:sz="0" w:space="0" w:color="auto"/>
                    <w:left w:val="none" w:sz="0" w:space="0" w:color="auto"/>
                    <w:bottom w:val="none" w:sz="0" w:space="0" w:color="auto"/>
                    <w:right w:val="none" w:sz="0" w:space="0" w:color="auto"/>
                  </w:divBdr>
                </w:div>
              </w:divsChild>
            </w:div>
            <w:div w:id="1996181188">
              <w:marLeft w:val="0"/>
              <w:marRight w:val="0"/>
              <w:marTop w:val="0"/>
              <w:marBottom w:val="0"/>
              <w:divBdr>
                <w:top w:val="none" w:sz="0" w:space="0" w:color="auto"/>
                <w:left w:val="none" w:sz="0" w:space="0" w:color="auto"/>
                <w:bottom w:val="none" w:sz="0" w:space="0" w:color="auto"/>
                <w:right w:val="none" w:sz="0" w:space="0" w:color="auto"/>
              </w:divBdr>
              <w:divsChild>
                <w:div w:id="1179615055">
                  <w:marLeft w:val="0"/>
                  <w:marRight w:val="0"/>
                  <w:marTop w:val="0"/>
                  <w:marBottom w:val="0"/>
                  <w:divBdr>
                    <w:top w:val="none" w:sz="0" w:space="0" w:color="auto"/>
                    <w:left w:val="none" w:sz="0" w:space="0" w:color="auto"/>
                    <w:bottom w:val="none" w:sz="0" w:space="0" w:color="auto"/>
                    <w:right w:val="none" w:sz="0" w:space="0" w:color="auto"/>
                  </w:divBdr>
                </w:div>
                <w:div w:id="42769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89676">
      <w:bodyDiv w:val="1"/>
      <w:marLeft w:val="0"/>
      <w:marRight w:val="0"/>
      <w:marTop w:val="0"/>
      <w:marBottom w:val="0"/>
      <w:divBdr>
        <w:top w:val="none" w:sz="0" w:space="0" w:color="auto"/>
        <w:left w:val="none" w:sz="0" w:space="0" w:color="auto"/>
        <w:bottom w:val="none" w:sz="0" w:space="0" w:color="auto"/>
        <w:right w:val="none" w:sz="0" w:space="0" w:color="auto"/>
      </w:divBdr>
      <w:divsChild>
        <w:div w:id="1538817698">
          <w:marLeft w:val="0"/>
          <w:marRight w:val="0"/>
          <w:marTop w:val="0"/>
          <w:marBottom w:val="0"/>
          <w:divBdr>
            <w:top w:val="none" w:sz="0" w:space="0" w:color="auto"/>
            <w:left w:val="none" w:sz="0" w:space="0" w:color="auto"/>
            <w:bottom w:val="none" w:sz="0" w:space="0" w:color="auto"/>
            <w:right w:val="none" w:sz="0" w:space="0" w:color="auto"/>
          </w:divBdr>
          <w:divsChild>
            <w:div w:id="1950238645">
              <w:marLeft w:val="0"/>
              <w:marRight w:val="0"/>
              <w:marTop w:val="0"/>
              <w:marBottom w:val="0"/>
              <w:divBdr>
                <w:top w:val="none" w:sz="0" w:space="0" w:color="auto"/>
                <w:left w:val="none" w:sz="0" w:space="0" w:color="auto"/>
                <w:bottom w:val="none" w:sz="0" w:space="0" w:color="auto"/>
                <w:right w:val="none" w:sz="0" w:space="0" w:color="auto"/>
              </w:divBdr>
              <w:divsChild>
                <w:div w:id="109400283">
                  <w:marLeft w:val="0"/>
                  <w:marRight w:val="0"/>
                  <w:marTop w:val="0"/>
                  <w:marBottom w:val="0"/>
                  <w:divBdr>
                    <w:top w:val="none" w:sz="0" w:space="0" w:color="auto"/>
                    <w:left w:val="none" w:sz="0" w:space="0" w:color="auto"/>
                    <w:bottom w:val="none" w:sz="0" w:space="0" w:color="auto"/>
                    <w:right w:val="none" w:sz="0" w:space="0" w:color="auto"/>
                  </w:divBdr>
                </w:div>
              </w:divsChild>
            </w:div>
            <w:div w:id="935213649">
              <w:marLeft w:val="0"/>
              <w:marRight w:val="0"/>
              <w:marTop w:val="0"/>
              <w:marBottom w:val="0"/>
              <w:divBdr>
                <w:top w:val="none" w:sz="0" w:space="0" w:color="auto"/>
                <w:left w:val="none" w:sz="0" w:space="0" w:color="auto"/>
                <w:bottom w:val="none" w:sz="0" w:space="0" w:color="auto"/>
                <w:right w:val="none" w:sz="0" w:space="0" w:color="auto"/>
              </w:divBdr>
              <w:divsChild>
                <w:div w:id="27395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419116">
          <w:marLeft w:val="0"/>
          <w:marRight w:val="0"/>
          <w:marTop w:val="0"/>
          <w:marBottom w:val="0"/>
          <w:divBdr>
            <w:top w:val="none" w:sz="0" w:space="0" w:color="auto"/>
            <w:left w:val="none" w:sz="0" w:space="0" w:color="auto"/>
            <w:bottom w:val="none" w:sz="0" w:space="0" w:color="auto"/>
            <w:right w:val="none" w:sz="0" w:space="0" w:color="auto"/>
          </w:divBdr>
          <w:divsChild>
            <w:div w:id="1393653420">
              <w:marLeft w:val="0"/>
              <w:marRight w:val="0"/>
              <w:marTop w:val="0"/>
              <w:marBottom w:val="0"/>
              <w:divBdr>
                <w:top w:val="none" w:sz="0" w:space="0" w:color="auto"/>
                <w:left w:val="none" w:sz="0" w:space="0" w:color="auto"/>
                <w:bottom w:val="none" w:sz="0" w:space="0" w:color="auto"/>
                <w:right w:val="none" w:sz="0" w:space="0" w:color="auto"/>
              </w:divBdr>
              <w:divsChild>
                <w:div w:id="114611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349618">
      <w:bodyDiv w:val="1"/>
      <w:marLeft w:val="0"/>
      <w:marRight w:val="0"/>
      <w:marTop w:val="0"/>
      <w:marBottom w:val="0"/>
      <w:divBdr>
        <w:top w:val="none" w:sz="0" w:space="0" w:color="auto"/>
        <w:left w:val="none" w:sz="0" w:space="0" w:color="auto"/>
        <w:bottom w:val="none" w:sz="0" w:space="0" w:color="auto"/>
        <w:right w:val="none" w:sz="0" w:space="0" w:color="auto"/>
      </w:divBdr>
      <w:divsChild>
        <w:div w:id="214778984">
          <w:marLeft w:val="0"/>
          <w:marRight w:val="0"/>
          <w:marTop w:val="0"/>
          <w:marBottom w:val="0"/>
          <w:divBdr>
            <w:top w:val="none" w:sz="0" w:space="0" w:color="auto"/>
            <w:left w:val="none" w:sz="0" w:space="0" w:color="auto"/>
            <w:bottom w:val="none" w:sz="0" w:space="0" w:color="auto"/>
            <w:right w:val="none" w:sz="0" w:space="0" w:color="auto"/>
          </w:divBdr>
          <w:divsChild>
            <w:div w:id="2114670415">
              <w:marLeft w:val="0"/>
              <w:marRight w:val="0"/>
              <w:marTop w:val="0"/>
              <w:marBottom w:val="240"/>
              <w:divBdr>
                <w:top w:val="none" w:sz="0" w:space="0" w:color="auto"/>
                <w:left w:val="none" w:sz="0" w:space="0" w:color="auto"/>
                <w:bottom w:val="none" w:sz="0" w:space="0" w:color="auto"/>
                <w:right w:val="none" w:sz="0" w:space="0" w:color="auto"/>
              </w:divBdr>
            </w:div>
            <w:div w:id="570190822">
              <w:marLeft w:val="0"/>
              <w:marRight w:val="0"/>
              <w:marTop w:val="0"/>
              <w:marBottom w:val="240"/>
              <w:divBdr>
                <w:top w:val="none" w:sz="0" w:space="0" w:color="auto"/>
                <w:left w:val="none" w:sz="0" w:space="0" w:color="auto"/>
                <w:bottom w:val="none" w:sz="0" w:space="0" w:color="auto"/>
                <w:right w:val="none" w:sz="0" w:space="0" w:color="auto"/>
              </w:divBdr>
            </w:div>
            <w:div w:id="1831434729">
              <w:marLeft w:val="0"/>
              <w:marRight w:val="0"/>
              <w:marTop w:val="0"/>
              <w:marBottom w:val="240"/>
              <w:divBdr>
                <w:top w:val="none" w:sz="0" w:space="0" w:color="auto"/>
                <w:left w:val="none" w:sz="0" w:space="0" w:color="auto"/>
                <w:bottom w:val="none" w:sz="0" w:space="0" w:color="auto"/>
                <w:right w:val="none" w:sz="0" w:space="0" w:color="auto"/>
              </w:divBdr>
            </w:div>
            <w:div w:id="2098818197">
              <w:marLeft w:val="0"/>
              <w:marRight w:val="0"/>
              <w:marTop w:val="0"/>
              <w:marBottom w:val="240"/>
              <w:divBdr>
                <w:top w:val="none" w:sz="0" w:space="0" w:color="auto"/>
                <w:left w:val="none" w:sz="0" w:space="0" w:color="auto"/>
                <w:bottom w:val="none" w:sz="0" w:space="0" w:color="auto"/>
                <w:right w:val="none" w:sz="0" w:space="0" w:color="auto"/>
              </w:divBdr>
            </w:div>
            <w:div w:id="731588229">
              <w:marLeft w:val="0"/>
              <w:marRight w:val="0"/>
              <w:marTop w:val="0"/>
              <w:marBottom w:val="240"/>
              <w:divBdr>
                <w:top w:val="none" w:sz="0" w:space="0" w:color="auto"/>
                <w:left w:val="none" w:sz="0" w:space="0" w:color="auto"/>
                <w:bottom w:val="none" w:sz="0" w:space="0" w:color="auto"/>
                <w:right w:val="none" w:sz="0" w:space="0" w:color="auto"/>
              </w:divBdr>
            </w:div>
            <w:div w:id="1448312589">
              <w:marLeft w:val="0"/>
              <w:marRight w:val="0"/>
              <w:marTop w:val="0"/>
              <w:marBottom w:val="240"/>
              <w:divBdr>
                <w:top w:val="none" w:sz="0" w:space="0" w:color="auto"/>
                <w:left w:val="none" w:sz="0" w:space="0" w:color="auto"/>
                <w:bottom w:val="none" w:sz="0" w:space="0" w:color="auto"/>
                <w:right w:val="none" w:sz="0" w:space="0" w:color="auto"/>
              </w:divBdr>
            </w:div>
            <w:div w:id="1401249422">
              <w:marLeft w:val="0"/>
              <w:marRight w:val="0"/>
              <w:marTop w:val="0"/>
              <w:marBottom w:val="240"/>
              <w:divBdr>
                <w:top w:val="none" w:sz="0" w:space="0" w:color="auto"/>
                <w:left w:val="none" w:sz="0" w:space="0" w:color="auto"/>
                <w:bottom w:val="none" w:sz="0" w:space="0" w:color="auto"/>
                <w:right w:val="none" w:sz="0" w:space="0" w:color="auto"/>
              </w:divBdr>
            </w:div>
            <w:div w:id="422989641">
              <w:marLeft w:val="0"/>
              <w:marRight w:val="0"/>
              <w:marTop w:val="0"/>
              <w:marBottom w:val="240"/>
              <w:divBdr>
                <w:top w:val="none" w:sz="0" w:space="0" w:color="auto"/>
                <w:left w:val="none" w:sz="0" w:space="0" w:color="auto"/>
                <w:bottom w:val="none" w:sz="0" w:space="0" w:color="auto"/>
                <w:right w:val="none" w:sz="0" w:space="0" w:color="auto"/>
              </w:divBdr>
            </w:div>
            <w:div w:id="1047801945">
              <w:marLeft w:val="0"/>
              <w:marRight w:val="0"/>
              <w:marTop w:val="0"/>
              <w:marBottom w:val="240"/>
              <w:divBdr>
                <w:top w:val="none" w:sz="0" w:space="0" w:color="auto"/>
                <w:left w:val="none" w:sz="0" w:space="0" w:color="auto"/>
                <w:bottom w:val="none" w:sz="0" w:space="0" w:color="auto"/>
                <w:right w:val="none" w:sz="0" w:space="0" w:color="auto"/>
              </w:divBdr>
            </w:div>
            <w:div w:id="1785659540">
              <w:marLeft w:val="0"/>
              <w:marRight w:val="0"/>
              <w:marTop w:val="0"/>
              <w:marBottom w:val="240"/>
              <w:divBdr>
                <w:top w:val="none" w:sz="0" w:space="0" w:color="auto"/>
                <w:left w:val="none" w:sz="0" w:space="0" w:color="auto"/>
                <w:bottom w:val="none" w:sz="0" w:space="0" w:color="auto"/>
                <w:right w:val="none" w:sz="0" w:space="0" w:color="auto"/>
              </w:divBdr>
            </w:div>
            <w:div w:id="689600448">
              <w:marLeft w:val="0"/>
              <w:marRight w:val="0"/>
              <w:marTop w:val="0"/>
              <w:marBottom w:val="240"/>
              <w:divBdr>
                <w:top w:val="none" w:sz="0" w:space="0" w:color="auto"/>
                <w:left w:val="none" w:sz="0" w:space="0" w:color="auto"/>
                <w:bottom w:val="none" w:sz="0" w:space="0" w:color="auto"/>
                <w:right w:val="none" w:sz="0" w:space="0" w:color="auto"/>
              </w:divBdr>
            </w:div>
            <w:div w:id="802694810">
              <w:marLeft w:val="0"/>
              <w:marRight w:val="0"/>
              <w:marTop w:val="0"/>
              <w:marBottom w:val="240"/>
              <w:divBdr>
                <w:top w:val="none" w:sz="0" w:space="0" w:color="auto"/>
                <w:left w:val="none" w:sz="0" w:space="0" w:color="auto"/>
                <w:bottom w:val="none" w:sz="0" w:space="0" w:color="auto"/>
                <w:right w:val="none" w:sz="0" w:space="0" w:color="auto"/>
              </w:divBdr>
            </w:div>
            <w:div w:id="1965188145">
              <w:marLeft w:val="0"/>
              <w:marRight w:val="0"/>
              <w:marTop w:val="0"/>
              <w:marBottom w:val="240"/>
              <w:divBdr>
                <w:top w:val="none" w:sz="0" w:space="0" w:color="auto"/>
                <w:left w:val="none" w:sz="0" w:space="0" w:color="auto"/>
                <w:bottom w:val="none" w:sz="0" w:space="0" w:color="auto"/>
                <w:right w:val="none" w:sz="0" w:space="0" w:color="auto"/>
              </w:divBdr>
            </w:div>
            <w:div w:id="1360081906">
              <w:marLeft w:val="0"/>
              <w:marRight w:val="0"/>
              <w:marTop w:val="0"/>
              <w:marBottom w:val="240"/>
              <w:divBdr>
                <w:top w:val="none" w:sz="0" w:space="0" w:color="auto"/>
                <w:left w:val="none" w:sz="0" w:space="0" w:color="auto"/>
                <w:bottom w:val="none" w:sz="0" w:space="0" w:color="auto"/>
                <w:right w:val="none" w:sz="0" w:space="0" w:color="auto"/>
              </w:divBdr>
            </w:div>
            <w:div w:id="1522746768">
              <w:marLeft w:val="0"/>
              <w:marRight w:val="0"/>
              <w:marTop w:val="0"/>
              <w:marBottom w:val="240"/>
              <w:divBdr>
                <w:top w:val="none" w:sz="0" w:space="0" w:color="auto"/>
                <w:left w:val="none" w:sz="0" w:space="0" w:color="auto"/>
                <w:bottom w:val="none" w:sz="0" w:space="0" w:color="auto"/>
                <w:right w:val="none" w:sz="0" w:space="0" w:color="auto"/>
              </w:divBdr>
            </w:div>
            <w:div w:id="856385835">
              <w:marLeft w:val="0"/>
              <w:marRight w:val="0"/>
              <w:marTop w:val="0"/>
              <w:marBottom w:val="240"/>
              <w:divBdr>
                <w:top w:val="none" w:sz="0" w:space="0" w:color="auto"/>
                <w:left w:val="none" w:sz="0" w:space="0" w:color="auto"/>
                <w:bottom w:val="none" w:sz="0" w:space="0" w:color="auto"/>
                <w:right w:val="none" w:sz="0" w:space="0" w:color="auto"/>
              </w:divBdr>
            </w:div>
            <w:div w:id="1005010324">
              <w:marLeft w:val="0"/>
              <w:marRight w:val="0"/>
              <w:marTop w:val="0"/>
              <w:marBottom w:val="240"/>
              <w:divBdr>
                <w:top w:val="none" w:sz="0" w:space="0" w:color="auto"/>
                <w:left w:val="none" w:sz="0" w:space="0" w:color="auto"/>
                <w:bottom w:val="none" w:sz="0" w:space="0" w:color="auto"/>
                <w:right w:val="none" w:sz="0" w:space="0" w:color="auto"/>
              </w:divBdr>
            </w:div>
            <w:div w:id="1593467697">
              <w:marLeft w:val="0"/>
              <w:marRight w:val="0"/>
              <w:marTop w:val="0"/>
              <w:marBottom w:val="240"/>
              <w:divBdr>
                <w:top w:val="none" w:sz="0" w:space="0" w:color="auto"/>
                <w:left w:val="none" w:sz="0" w:space="0" w:color="auto"/>
                <w:bottom w:val="none" w:sz="0" w:space="0" w:color="auto"/>
                <w:right w:val="none" w:sz="0" w:space="0" w:color="auto"/>
              </w:divBdr>
            </w:div>
            <w:div w:id="1865441553">
              <w:marLeft w:val="0"/>
              <w:marRight w:val="0"/>
              <w:marTop w:val="0"/>
              <w:marBottom w:val="240"/>
              <w:divBdr>
                <w:top w:val="none" w:sz="0" w:space="0" w:color="auto"/>
                <w:left w:val="none" w:sz="0" w:space="0" w:color="auto"/>
                <w:bottom w:val="none" w:sz="0" w:space="0" w:color="auto"/>
                <w:right w:val="none" w:sz="0" w:space="0" w:color="auto"/>
              </w:divBdr>
            </w:div>
            <w:div w:id="2133747326">
              <w:marLeft w:val="0"/>
              <w:marRight w:val="0"/>
              <w:marTop w:val="0"/>
              <w:marBottom w:val="240"/>
              <w:divBdr>
                <w:top w:val="none" w:sz="0" w:space="0" w:color="auto"/>
                <w:left w:val="none" w:sz="0" w:space="0" w:color="auto"/>
                <w:bottom w:val="none" w:sz="0" w:space="0" w:color="auto"/>
                <w:right w:val="none" w:sz="0" w:space="0" w:color="auto"/>
              </w:divBdr>
            </w:div>
            <w:div w:id="630744703">
              <w:marLeft w:val="0"/>
              <w:marRight w:val="0"/>
              <w:marTop w:val="0"/>
              <w:marBottom w:val="240"/>
              <w:divBdr>
                <w:top w:val="none" w:sz="0" w:space="0" w:color="auto"/>
                <w:left w:val="none" w:sz="0" w:space="0" w:color="auto"/>
                <w:bottom w:val="none" w:sz="0" w:space="0" w:color="auto"/>
                <w:right w:val="none" w:sz="0" w:space="0" w:color="auto"/>
              </w:divBdr>
            </w:div>
            <w:div w:id="1148206841">
              <w:marLeft w:val="0"/>
              <w:marRight w:val="0"/>
              <w:marTop w:val="0"/>
              <w:marBottom w:val="240"/>
              <w:divBdr>
                <w:top w:val="none" w:sz="0" w:space="0" w:color="auto"/>
                <w:left w:val="none" w:sz="0" w:space="0" w:color="auto"/>
                <w:bottom w:val="none" w:sz="0" w:space="0" w:color="auto"/>
                <w:right w:val="none" w:sz="0" w:space="0" w:color="auto"/>
              </w:divBdr>
            </w:div>
            <w:div w:id="1835295060">
              <w:marLeft w:val="0"/>
              <w:marRight w:val="0"/>
              <w:marTop w:val="0"/>
              <w:marBottom w:val="240"/>
              <w:divBdr>
                <w:top w:val="none" w:sz="0" w:space="0" w:color="auto"/>
                <w:left w:val="none" w:sz="0" w:space="0" w:color="auto"/>
                <w:bottom w:val="none" w:sz="0" w:space="0" w:color="auto"/>
                <w:right w:val="none" w:sz="0" w:space="0" w:color="auto"/>
              </w:divBdr>
            </w:div>
            <w:div w:id="1925526756">
              <w:marLeft w:val="0"/>
              <w:marRight w:val="0"/>
              <w:marTop w:val="0"/>
              <w:marBottom w:val="240"/>
              <w:divBdr>
                <w:top w:val="none" w:sz="0" w:space="0" w:color="auto"/>
                <w:left w:val="none" w:sz="0" w:space="0" w:color="auto"/>
                <w:bottom w:val="none" w:sz="0" w:space="0" w:color="auto"/>
                <w:right w:val="none" w:sz="0" w:space="0" w:color="auto"/>
              </w:divBdr>
            </w:div>
            <w:div w:id="406609095">
              <w:marLeft w:val="0"/>
              <w:marRight w:val="0"/>
              <w:marTop w:val="0"/>
              <w:marBottom w:val="240"/>
              <w:divBdr>
                <w:top w:val="none" w:sz="0" w:space="0" w:color="auto"/>
                <w:left w:val="none" w:sz="0" w:space="0" w:color="auto"/>
                <w:bottom w:val="none" w:sz="0" w:space="0" w:color="auto"/>
                <w:right w:val="none" w:sz="0" w:space="0" w:color="auto"/>
              </w:divBdr>
            </w:div>
            <w:div w:id="1432622139">
              <w:marLeft w:val="0"/>
              <w:marRight w:val="0"/>
              <w:marTop w:val="0"/>
              <w:marBottom w:val="240"/>
              <w:divBdr>
                <w:top w:val="none" w:sz="0" w:space="0" w:color="auto"/>
                <w:left w:val="none" w:sz="0" w:space="0" w:color="auto"/>
                <w:bottom w:val="none" w:sz="0" w:space="0" w:color="auto"/>
                <w:right w:val="none" w:sz="0" w:space="0" w:color="auto"/>
              </w:divBdr>
            </w:div>
            <w:div w:id="474638899">
              <w:marLeft w:val="0"/>
              <w:marRight w:val="0"/>
              <w:marTop w:val="0"/>
              <w:marBottom w:val="240"/>
              <w:divBdr>
                <w:top w:val="none" w:sz="0" w:space="0" w:color="auto"/>
                <w:left w:val="none" w:sz="0" w:space="0" w:color="auto"/>
                <w:bottom w:val="none" w:sz="0" w:space="0" w:color="auto"/>
                <w:right w:val="none" w:sz="0" w:space="0" w:color="auto"/>
              </w:divBdr>
            </w:div>
            <w:div w:id="1476995527">
              <w:marLeft w:val="0"/>
              <w:marRight w:val="0"/>
              <w:marTop w:val="0"/>
              <w:marBottom w:val="240"/>
              <w:divBdr>
                <w:top w:val="none" w:sz="0" w:space="0" w:color="auto"/>
                <w:left w:val="none" w:sz="0" w:space="0" w:color="auto"/>
                <w:bottom w:val="none" w:sz="0" w:space="0" w:color="auto"/>
                <w:right w:val="none" w:sz="0" w:space="0" w:color="auto"/>
              </w:divBdr>
            </w:div>
            <w:div w:id="1285427454">
              <w:marLeft w:val="0"/>
              <w:marRight w:val="0"/>
              <w:marTop w:val="0"/>
              <w:marBottom w:val="240"/>
              <w:divBdr>
                <w:top w:val="none" w:sz="0" w:space="0" w:color="auto"/>
                <w:left w:val="none" w:sz="0" w:space="0" w:color="auto"/>
                <w:bottom w:val="none" w:sz="0" w:space="0" w:color="auto"/>
                <w:right w:val="none" w:sz="0" w:space="0" w:color="auto"/>
              </w:divBdr>
            </w:div>
            <w:div w:id="1694454886">
              <w:marLeft w:val="0"/>
              <w:marRight w:val="0"/>
              <w:marTop w:val="0"/>
              <w:marBottom w:val="240"/>
              <w:divBdr>
                <w:top w:val="none" w:sz="0" w:space="0" w:color="auto"/>
                <w:left w:val="none" w:sz="0" w:space="0" w:color="auto"/>
                <w:bottom w:val="none" w:sz="0" w:space="0" w:color="auto"/>
                <w:right w:val="none" w:sz="0" w:space="0" w:color="auto"/>
              </w:divBdr>
            </w:div>
            <w:div w:id="2100826637">
              <w:marLeft w:val="0"/>
              <w:marRight w:val="0"/>
              <w:marTop w:val="0"/>
              <w:marBottom w:val="240"/>
              <w:divBdr>
                <w:top w:val="none" w:sz="0" w:space="0" w:color="auto"/>
                <w:left w:val="none" w:sz="0" w:space="0" w:color="auto"/>
                <w:bottom w:val="none" w:sz="0" w:space="0" w:color="auto"/>
                <w:right w:val="none" w:sz="0" w:space="0" w:color="auto"/>
              </w:divBdr>
            </w:div>
            <w:div w:id="227692366">
              <w:marLeft w:val="0"/>
              <w:marRight w:val="0"/>
              <w:marTop w:val="0"/>
              <w:marBottom w:val="240"/>
              <w:divBdr>
                <w:top w:val="none" w:sz="0" w:space="0" w:color="auto"/>
                <w:left w:val="none" w:sz="0" w:space="0" w:color="auto"/>
                <w:bottom w:val="none" w:sz="0" w:space="0" w:color="auto"/>
                <w:right w:val="none" w:sz="0" w:space="0" w:color="auto"/>
              </w:divBdr>
            </w:div>
            <w:div w:id="123038174">
              <w:marLeft w:val="0"/>
              <w:marRight w:val="0"/>
              <w:marTop w:val="0"/>
              <w:marBottom w:val="240"/>
              <w:divBdr>
                <w:top w:val="none" w:sz="0" w:space="0" w:color="auto"/>
                <w:left w:val="none" w:sz="0" w:space="0" w:color="auto"/>
                <w:bottom w:val="none" w:sz="0" w:space="0" w:color="auto"/>
                <w:right w:val="none" w:sz="0" w:space="0" w:color="auto"/>
              </w:divBdr>
            </w:div>
            <w:div w:id="92668908">
              <w:marLeft w:val="0"/>
              <w:marRight w:val="0"/>
              <w:marTop w:val="0"/>
              <w:marBottom w:val="240"/>
              <w:divBdr>
                <w:top w:val="none" w:sz="0" w:space="0" w:color="auto"/>
                <w:left w:val="none" w:sz="0" w:space="0" w:color="auto"/>
                <w:bottom w:val="none" w:sz="0" w:space="0" w:color="auto"/>
                <w:right w:val="none" w:sz="0" w:space="0" w:color="auto"/>
              </w:divBdr>
            </w:div>
            <w:div w:id="1951664327">
              <w:marLeft w:val="0"/>
              <w:marRight w:val="0"/>
              <w:marTop w:val="0"/>
              <w:marBottom w:val="240"/>
              <w:divBdr>
                <w:top w:val="none" w:sz="0" w:space="0" w:color="auto"/>
                <w:left w:val="none" w:sz="0" w:space="0" w:color="auto"/>
                <w:bottom w:val="none" w:sz="0" w:space="0" w:color="auto"/>
                <w:right w:val="none" w:sz="0" w:space="0" w:color="auto"/>
              </w:divBdr>
            </w:div>
            <w:div w:id="839734677">
              <w:marLeft w:val="0"/>
              <w:marRight w:val="0"/>
              <w:marTop w:val="0"/>
              <w:marBottom w:val="240"/>
              <w:divBdr>
                <w:top w:val="none" w:sz="0" w:space="0" w:color="auto"/>
                <w:left w:val="none" w:sz="0" w:space="0" w:color="auto"/>
                <w:bottom w:val="none" w:sz="0" w:space="0" w:color="auto"/>
                <w:right w:val="none" w:sz="0" w:space="0" w:color="auto"/>
              </w:divBdr>
            </w:div>
            <w:div w:id="1434863481">
              <w:marLeft w:val="0"/>
              <w:marRight w:val="0"/>
              <w:marTop w:val="0"/>
              <w:marBottom w:val="240"/>
              <w:divBdr>
                <w:top w:val="none" w:sz="0" w:space="0" w:color="auto"/>
                <w:left w:val="none" w:sz="0" w:space="0" w:color="auto"/>
                <w:bottom w:val="none" w:sz="0" w:space="0" w:color="auto"/>
                <w:right w:val="none" w:sz="0" w:space="0" w:color="auto"/>
              </w:divBdr>
            </w:div>
            <w:div w:id="287711073">
              <w:marLeft w:val="0"/>
              <w:marRight w:val="0"/>
              <w:marTop w:val="0"/>
              <w:marBottom w:val="240"/>
              <w:divBdr>
                <w:top w:val="none" w:sz="0" w:space="0" w:color="auto"/>
                <w:left w:val="none" w:sz="0" w:space="0" w:color="auto"/>
                <w:bottom w:val="none" w:sz="0" w:space="0" w:color="auto"/>
                <w:right w:val="none" w:sz="0" w:space="0" w:color="auto"/>
              </w:divBdr>
            </w:div>
            <w:div w:id="1794398787">
              <w:marLeft w:val="0"/>
              <w:marRight w:val="0"/>
              <w:marTop w:val="0"/>
              <w:marBottom w:val="240"/>
              <w:divBdr>
                <w:top w:val="none" w:sz="0" w:space="0" w:color="auto"/>
                <w:left w:val="none" w:sz="0" w:space="0" w:color="auto"/>
                <w:bottom w:val="none" w:sz="0" w:space="0" w:color="auto"/>
                <w:right w:val="none" w:sz="0" w:space="0" w:color="auto"/>
              </w:divBdr>
            </w:div>
            <w:div w:id="1706759316">
              <w:marLeft w:val="0"/>
              <w:marRight w:val="0"/>
              <w:marTop w:val="0"/>
              <w:marBottom w:val="240"/>
              <w:divBdr>
                <w:top w:val="none" w:sz="0" w:space="0" w:color="auto"/>
                <w:left w:val="none" w:sz="0" w:space="0" w:color="auto"/>
                <w:bottom w:val="none" w:sz="0" w:space="0" w:color="auto"/>
                <w:right w:val="none" w:sz="0" w:space="0" w:color="auto"/>
              </w:divBdr>
            </w:div>
            <w:div w:id="207231423">
              <w:marLeft w:val="0"/>
              <w:marRight w:val="0"/>
              <w:marTop w:val="0"/>
              <w:marBottom w:val="240"/>
              <w:divBdr>
                <w:top w:val="none" w:sz="0" w:space="0" w:color="auto"/>
                <w:left w:val="none" w:sz="0" w:space="0" w:color="auto"/>
                <w:bottom w:val="none" w:sz="0" w:space="0" w:color="auto"/>
                <w:right w:val="none" w:sz="0" w:space="0" w:color="auto"/>
              </w:divBdr>
            </w:div>
            <w:div w:id="1040976802">
              <w:marLeft w:val="0"/>
              <w:marRight w:val="0"/>
              <w:marTop w:val="0"/>
              <w:marBottom w:val="240"/>
              <w:divBdr>
                <w:top w:val="none" w:sz="0" w:space="0" w:color="auto"/>
                <w:left w:val="none" w:sz="0" w:space="0" w:color="auto"/>
                <w:bottom w:val="none" w:sz="0" w:space="0" w:color="auto"/>
                <w:right w:val="none" w:sz="0" w:space="0" w:color="auto"/>
              </w:divBdr>
            </w:div>
            <w:div w:id="1229462300">
              <w:marLeft w:val="0"/>
              <w:marRight w:val="0"/>
              <w:marTop w:val="0"/>
              <w:marBottom w:val="240"/>
              <w:divBdr>
                <w:top w:val="none" w:sz="0" w:space="0" w:color="auto"/>
                <w:left w:val="none" w:sz="0" w:space="0" w:color="auto"/>
                <w:bottom w:val="none" w:sz="0" w:space="0" w:color="auto"/>
                <w:right w:val="none" w:sz="0" w:space="0" w:color="auto"/>
              </w:divBdr>
            </w:div>
            <w:div w:id="2142381474">
              <w:marLeft w:val="0"/>
              <w:marRight w:val="0"/>
              <w:marTop w:val="0"/>
              <w:marBottom w:val="240"/>
              <w:divBdr>
                <w:top w:val="none" w:sz="0" w:space="0" w:color="auto"/>
                <w:left w:val="none" w:sz="0" w:space="0" w:color="auto"/>
                <w:bottom w:val="none" w:sz="0" w:space="0" w:color="auto"/>
                <w:right w:val="none" w:sz="0" w:space="0" w:color="auto"/>
              </w:divBdr>
            </w:div>
            <w:div w:id="1008555442">
              <w:marLeft w:val="0"/>
              <w:marRight w:val="0"/>
              <w:marTop w:val="0"/>
              <w:marBottom w:val="240"/>
              <w:divBdr>
                <w:top w:val="none" w:sz="0" w:space="0" w:color="auto"/>
                <w:left w:val="none" w:sz="0" w:space="0" w:color="auto"/>
                <w:bottom w:val="none" w:sz="0" w:space="0" w:color="auto"/>
                <w:right w:val="none" w:sz="0" w:space="0" w:color="auto"/>
              </w:divBdr>
            </w:div>
            <w:div w:id="731198360">
              <w:marLeft w:val="0"/>
              <w:marRight w:val="0"/>
              <w:marTop w:val="0"/>
              <w:marBottom w:val="240"/>
              <w:divBdr>
                <w:top w:val="none" w:sz="0" w:space="0" w:color="auto"/>
                <w:left w:val="none" w:sz="0" w:space="0" w:color="auto"/>
                <w:bottom w:val="none" w:sz="0" w:space="0" w:color="auto"/>
                <w:right w:val="none" w:sz="0" w:space="0" w:color="auto"/>
              </w:divBdr>
            </w:div>
            <w:div w:id="1636721365">
              <w:marLeft w:val="0"/>
              <w:marRight w:val="0"/>
              <w:marTop w:val="0"/>
              <w:marBottom w:val="240"/>
              <w:divBdr>
                <w:top w:val="none" w:sz="0" w:space="0" w:color="auto"/>
                <w:left w:val="none" w:sz="0" w:space="0" w:color="auto"/>
                <w:bottom w:val="none" w:sz="0" w:space="0" w:color="auto"/>
                <w:right w:val="none" w:sz="0" w:space="0" w:color="auto"/>
              </w:divBdr>
            </w:div>
            <w:div w:id="499345377">
              <w:marLeft w:val="0"/>
              <w:marRight w:val="0"/>
              <w:marTop w:val="0"/>
              <w:marBottom w:val="240"/>
              <w:divBdr>
                <w:top w:val="none" w:sz="0" w:space="0" w:color="auto"/>
                <w:left w:val="none" w:sz="0" w:space="0" w:color="auto"/>
                <w:bottom w:val="none" w:sz="0" w:space="0" w:color="auto"/>
                <w:right w:val="none" w:sz="0" w:space="0" w:color="auto"/>
              </w:divBdr>
            </w:div>
            <w:div w:id="1180313451">
              <w:marLeft w:val="0"/>
              <w:marRight w:val="0"/>
              <w:marTop w:val="0"/>
              <w:marBottom w:val="240"/>
              <w:divBdr>
                <w:top w:val="none" w:sz="0" w:space="0" w:color="auto"/>
                <w:left w:val="none" w:sz="0" w:space="0" w:color="auto"/>
                <w:bottom w:val="none" w:sz="0" w:space="0" w:color="auto"/>
                <w:right w:val="none" w:sz="0" w:space="0" w:color="auto"/>
              </w:divBdr>
            </w:div>
            <w:div w:id="1141457198">
              <w:marLeft w:val="0"/>
              <w:marRight w:val="0"/>
              <w:marTop w:val="0"/>
              <w:marBottom w:val="240"/>
              <w:divBdr>
                <w:top w:val="none" w:sz="0" w:space="0" w:color="auto"/>
                <w:left w:val="none" w:sz="0" w:space="0" w:color="auto"/>
                <w:bottom w:val="none" w:sz="0" w:space="0" w:color="auto"/>
                <w:right w:val="none" w:sz="0" w:space="0" w:color="auto"/>
              </w:divBdr>
            </w:div>
            <w:div w:id="220868807">
              <w:marLeft w:val="0"/>
              <w:marRight w:val="0"/>
              <w:marTop w:val="0"/>
              <w:marBottom w:val="240"/>
              <w:divBdr>
                <w:top w:val="none" w:sz="0" w:space="0" w:color="auto"/>
                <w:left w:val="none" w:sz="0" w:space="0" w:color="auto"/>
                <w:bottom w:val="none" w:sz="0" w:space="0" w:color="auto"/>
                <w:right w:val="none" w:sz="0" w:space="0" w:color="auto"/>
              </w:divBdr>
            </w:div>
            <w:div w:id="1711539094">
              <w:marLeft w:val="0"/>
              <w:marRight w:val="0"/>
              <w:marTop w:val="0"/>
              <w:marBottom w:val="240"/>
              <w:divBdr>
                <w:top w:val="none" w:sz="0" w:space="0" w:color="auto"/>
                <w:left w:val="none" w:sz="0" w:space="0" w:color="auto"/>
                <w:bottom w:val="none" w:sz="0" w:space="0" w:color="auto"/>
                <w:right w:val="none" w:sz="0" w:space="0" w:color="auto"/>
              </w:divBdr>
            </w:div>
            <w:div w:id="248664155">
              <w:marLeft w:val="0"/>
              <w:marRight w:val="0"/>
              <w:marTop w:val="0"/>
              <w:marBottom w:val="240"/>
              <w:divBdr>
                <w:top w:val="none" w:sz="0" w:space="0" w:color="auto"/>
                <w:left w:val="none" w:sz="0" w:space="0" w:color="auto"/>
                <w:bottom w:val="none" w:sz="0" w:space="0" w:color="auto"/>
                <w:right w:val="none" w:sz="0" w:space="0" w:color="auto"/>
              </w:divBdr>
            </w:div>
            <w:div w:id="1282032311">
              <w:marLeft w:val="0"/>
              <w:marRight w:val="0"/>
              <w:marTop w:val="0"/>
              <w:marBottom w:val="240"/>
              <w:divBdr>
                <w:top w:val="none" w:sz="0" w:space="0" w:color="auto"/>
                <w:left w:val="none" w:sz="0" w:space="0" w:color="auto"/>
                <w:bottom w:val="none" w:sz="0" w:space="0" w:color="auto"/>
                <w:right w:val="none" w:sz="0" w:space="0" w:color="auto"/>
              </w:divBdr>
            </w:div>
            <w:div w:id="1911309130">
              <w:marLeft w:val="0"/>
              <w:marRight w:val="0"/>
              <w:marTop w:val="0"/>
              <w:marBottom w:val="240"/>
              <w:divBdr>
                <w:top w:val="none" w:sz="0" w:space="0" w:color="auto"/>
                <w:left w:val="none" w:sz="0" w:space="0" w:color="auto"/>
                <w:bottom w:val="none" w:sz="0" w:space="0" w:color="auto"/>
                <w:right w:val="none" w:sz="0" w:space="0" w:color="auto"/>
              </w:divBdr>
            </w:div>
            <w:div w:id="422141205">
              <w:marLeft w:val="0"/>
              <w:marRight w:val="0"/>
              <w:marTop w:val="0"/>
              <w:marBottom w:val="240"/>
              <w:divBdr>
                <w:top w:val="none" w:sz="0" w:space="0" w:color="auto"/>
                <w:left w:val="none" w:sz="0" w:space="0" w:color="auto"/>
                <w:bottom w:val="none" w:sz="0" w:space="0" w:color="auto"/>
                <w:right w:val="none" w:sz="0" w:space="0" w:color="auto"/>
              </w:divBdr>
            </w:div>
            <w:div w:id="459812239">
              <w:marLeft w:val="0"/>
              <w:marRight w:val="0"/>
              <w:marTop w:val="0"/>
              <w:marBottom w:val="240"/>
              <w:divBdr>
                <w:top w:val="none" w:sz="0" w:space="0" w:color="auto"/>
                <w:left w:val="none" w:sz="0" w:space="0" w:color="auto"/>
                <w:bottom w:val="none" w:sz="0" w:space="0" w:color="auto"/>
                <w:right w:val="none" w:sz="0" w:space="0" w:color="auto"/>
              </w:divBdr>
            </w:div>
            <w:div w:id="1476097841">
              <w:marLeft w:val="0"/>
              <w:marRight w:val="0"/>
              <w:marTop w:val="0"/>
              <w:marBottom w:val="240"/>
              <w:divBdr>
                <w:top w:val="none" w:sz="0" w:space="0" w:color="auto"/>
                <w:left w:val="none" w:sz="0" w:space="0" w:color="auto"/>
                <w:bottom w:val="none" w:sz="0" w:space="0" w:color="auto"/>
                <w:right w:val="none" w:sz="0" w:space="0" w:color="auto"/>
              </w:divBdr>
            </w:div>
            <w:div w:id="1202398325">
              <w:marLeft w:val="0"/>
              <w:marRight w:val="0"/>
              <w:marTop w:val="0"/>
              <w:marBottom w:val="240"/>
              <w:divBdr>
                <w:top w:val="none" w:sz="0" w:space="0" w:color="auto"/>
                <w:left w:val="none" w:sz="0" w:space="0" w:color="auto"/>
                <w:bottom w:val="none" w:sz="0" w:space="0" w:color="auto"/>
                <w:right w:val="none" w:sz="0" w:space="0" w:color="auto"/>
              </w:divBdr>
            </w:div>
            <w:div w:id="544370086">
              <w:marLeft w:val="0"/>
              <w:marRight w:val="0"/>
              <w:marTop w:val="0"/>
              <w:marBottom w:val="240"/>
              <w:divBdr>
                <w:top w:val="none" w:sz="0" w:space="0" w:color="auto"/>
                <w:left w:val="none" w:sz="0" w:space="0" w:color="auto"/>
                <w:bottom w:val="none" w:sz="0" w:space="0" w:color="auto"/>
                <w:right w:val="none" w:sz="0" w:space="0" w:color="auto"/>
              </w:divBdr>
            </w:div>
            <w:div w:id="768238080">
              <w:marLeft w:val="0"/>
              <w:marRight w:val="0"/>
              <w:marTop w:val="0"/>
              <w:marBottom w:val="240"/>
              <w:divBdr>
                <w:top w:val="none" w:sz="0" w:space="0" w:color="auto"/>
                <w:left w:val="none" w:sz="0" w:space="0" w:color="auto"/>
                <w:bottom w:val="none" w:sz="0" w:space="0" w:color="auto"/>
                <w:right w:val="none" w:sz="0" w:space="0" w:color="auto"/>
              </w:divBdr>
            </w:div>
            <w:div w:id="862866682">
              <w:marLeft w:val="0"/>
              <w:marRight w:val="0"/>
              <w:marTop w:val="0"/>
              <w:marBottom w:val="240"/>
              <w:divBdr>
                <w:top w:val="none" w:sz="0" w:space="0" w:color="auto"/>
                <w:left w:val="none" w:sz="0" w:space="0" w:color="auto"/>
                <w:bottom w:val="none" w:sz="0" w:space="0" w:color="auto"/>
                <w:right w:val="none" w:sz="0" w:space="0" w:color="auto"/>
              </w:divBdr>
            </w:div>
            <w:div w:id="1035274879">
              <w:marLeft w:val="0"/>
              <w:marRight w:val="0"/>
              <w:marTop w:val="0"/>
              <w:marBottom w:val="240"/>
              <w:divBdr>
                <w:top w:val="none" w:sz="0" w:space="0" w:color="auto"/>
                <w:left w:val="none" w:sz="0" w:space="0" w:color="auto"/>
                <w:bottom w:val="none" w:sz="0" w:space="0" w:color="auto"/>
                <w:right w:val="none" w:sz="0" w:space="0" w:color="auto"/>
              </w:divBdr>
            </w:div>
            <w:div w:id="1200703472">
              <w:marLeft w:val="0"/>
              <w:marRight w:val="0"/>
              <w:marTop w:val="0"/>
              <w:marBottom w:val="240"/>
              <w:divBdr>
                <w:top w:val="none" w:sz="0" w:space="0" w:color="auto"/>
                <w:left w:val="none" w:sz="0" w:space="0" w:color="auto"/>
                <w:bottom w:val="none" w:sz="0" w:space="0" w:color="auto"/>
                <w:right w:val="none" w:sz="0" w:space="0" w:color="auto"/>
              </w:divBdr>
            </w:div>
            <w:div w:id="1462923608">
              <w:marLeft w:val="0"/>
              <w:marRight w:val="0"/>
              <w:marTop w:val="0"/>
              <w:marBottom w:val="240"/>
              <w:divBdr>
                <w:top w:val="none" w:sz="0" w:space="0" w:color="auto"/>
                <w:left w:val="none" w:sz="0" w:space="0" w:color="auto"/>
                <w:bottom w:val="none" w:sz="0" w:space="0" w:color="auto"/>
                <w:right w:val="none" w:sz="0" w:space="0" w:color="auto"/>
              </w:divBdr>
            </w:div>
            <w:div w:id="2025201949">
              <w:marLeft w:val="0"/>
              <w:marRight w:val="0"/>
              <w:marTop w:val="0"/>
              <w:marBottom w:val="240"/>
              <w:divBdr>
                <w:top w:val="none" w:sz="0" w:space="0" w:color="auto"/>
                <w:left w:val="none" w:sz="0" w:space="0" w:color="auto"/>
                <w:bottom w:val="none" w:sz="0" w:space="0" w:color="auto"/>
                <w:right w:val="none" w:sz="0" w:space="0" w:color="auto"/>
              </w:divBdr>
            </w:div>
            <w:div w:id="1622758117">
              <w:marLeft w:val="0"/>
              <w:marRight w:val="0"/>
              <w:marTop w:val="0"/>
              <w:marBottom w:val="240"/>
              <w:divBdr>
                <w:top w:val="none" w:sz="0" w:space="0" w:color="auto"/>
                <w:left w:val="none" w:sz="0" w:space="0" w:color="auto"/>
                <w:bottom w:val="none" w:sz="0" w:space="0" w:color="auto"/>
                <w:right w:val="none" w:sz="0" w:space="0" w:color="auto"/>
              </w:divBdr>
            </w:div>
            <w:div w:id="1232697184">
              <w:marLeft w:val="0"/>
              <w:marRight w:val="0"/>
              <w:marTop w:val="0"/>
              <w:marBottom w:val="240"/>
              <w:divBdr>
                <w:top w:val="none" w:sz="0" w:space="0" w:color="auto"/>
                <w:left w:val="none" w:sz="0" w:space="0" w:color="auto"/>
                <w:bottom w:val="none" w:sz="0" w:space="0" w:color="auto"/>
                <w:right w:val="none" w:sz="0" w:space="0" w:color="auto"/>
              </w:divBdr>
            </w:div>
            <w:div w:id="1525747069">
              <w:marLeft w:val="0"/>
              <w:marRight w:val="0"/>
              <w:marTop w:val="0"/>
              <w:marBottom w:val="240"/>
              <w:divBdr>
                <w:top w:val="none" w:sz="0" w:space="0" w:color="auto"/>
                <w:left w:val="none" w:sz="0" w:space="0" w:color="auto"/>
                <w:bottom w:val="none" w:sz="0" w:space="0" w:color="auto"/>
                <w:right w:val="none" w:sz="0" w:space="0" w:color="auto"/>
              </w:divBdr>
            </w:div>
            <w:div w:id="2134206482">
              <w:marLeft w:val="0"/>
              <w:marRight w:val="0"/>
              <w:marTop w:val="0"/>
              <w:marBottom w:val="240"/>
              <w:divBdr>
                <w:top w:val="none" w:sz="0" w:space="0" w:color="auto"/>
                <w:left w:val="none" w:sz="0" w:space="0" w:color="auto"/>
                <w:bottom w:val="none" w:sz="0" w:space="0" w:color="auto"/>
                <w:right w:val="none" w:sz="0" w:space="0" w:color="auto"/>
              </w:divBdr>
            </w:div>
            <w:div w:id="716398593">
              <w:marLeft w:val="0"/>
              <w:marRight w:val="0"/>
              <w:marTop w:val="0"/>
              <w:marBottom w:val="240"/>
              <w:divBdr>
                <w:top w:val="none" w:sz="0" w:space="0" w:color="auto"/>
                <w:left w:val="none" w:sz="0" w:space="0" w:color="auto"/>
                <w:bottom w:val="none" w:sz="0" w:space="0" w:color="auto"/>
                <w:right w:val="none" w:sz="0" w:space="0" w:color="auto"/>
              </w:divBdr>
            </w:div>
            <w:div w:id="835993789">
              <w:marLeft w:val="0"/>
              <w:marRight w:val="0"/>
              <w:marTop w:val="0"/>
              <w:marBottom w:val="240"/>
              <w:divBdr>
                <w:top w:val="none" w:sz="0" w:space="0" w:color="auto"/>
                <w:left w:val="none" w:sz="0" w:space="0" w:color="auto"/>
                <w:bottom w:val="none" w:sz="0" w:space="0" w:color="auto"/>
                <w:right w:val="none" w:sz="0" w:space="0" w:color="auto"/>
              </w:divBdr>
            </w:div>
            <w:div w:id="828328298">
              <w:marLeft w:val="0"/>
              <w:marRight w:val="0"/>
              <w:marTop w:val="0"/>
              <w:marBottom w:val="240"/>
              <w:divBdr>
                <w:top w:val="none" w:sz="0" w:space="0" w:color="auto"/>
                <w:left w:val="none" w:sz="0" w:space="0" w:color="auto"/>
                <w:bottom w:val="none" w:sz="0" w:space="0" w:color="auto"/>
                <w:right w:val="none" w:sz="0" w:space="0" w:color="auto"/>
              </w:divBdr>
            </w:div>
            <w:div w:id="330790218">
              <w:marLeft w:val="0"/>
              <w:marRight w:val="0"/>
              <w:marTop w:val="0"/>
              <w:marBottom w:val="240"/>
              <w:divBdr>
                <w:top w:val="none" w:sz="0" w:space="0" w:color="auto"/>
                <w:left w:val="none" w:sz="0" w:space="0" w:color="auto"/>
                <w:bottom w:val="none" w:sz="0" w:space="0" w:color="auto"/>
                <w:right w:val="none" w:sz="0" w:space="0" w:color="auto"/>
              </w:divBdr>
            </w:div>
            <w:div w:id="1007252570">
              <w:marLeft w:val="0"/>
              <w:marRight w:val="0"/>
              <w:marTop w:val="0"/>
              <w:marBottom w:val="240"/>
              <w:divBdr>
                <w:top w:val="none" w:sz="0" w:space="0" w:color="auto"/>
                <w:left w:val="none" w:sz="0" w:space="0" w:color="auto"/>
                <w:bottom w:val="none" w:sz="0" w:space="0" w:color="auto"/>
                <w:right w:val="none" w:sz="0" w:space="0" w:color="auto"/>
              </w:divBdr>
            </w:div>
            <w:div w:id="972177784">
              <w:marLeft w:val="0"/>
              <w:marRight w:val="0"/>
              <w:marTop w:val="0"/>
              <w:marBottom w:val="240"/>
              <w:divBdr>
                <w:top w:val="none" w:sz="0" w:space="0" w:color="auto"/>
                <w:left w:val="none" w:sz="0" w:space="0" w:color="auto"/>
                <w:bottom w:val="none" w:sz="0" w:space="0" w:color="auto"/>
                <w:right w:val="none" w:sz="0" w:space="0" w:color="auto"/>
              </w:divBdr>
            </w:div>
            <w:div w:id="624773330">
              <w:marLeft w:val="0"/>
              <w:marRight w:val="0"/>
              <w:marTop w:val="0"/>
              <w:marBottom w:val="240"/>
              <w:divBdr>
                <w:top w:val="none" w:sz="0" w:space="0" w:color="auto"/>
                <w:left w:val="none" w:sz="0" w:space="0" w:color="auto"/>
                <w:bottom w:val="none" w:sz="0" w:space="0" w:color="auto"/>
                <w:right w:val="none" w:sz="0" w:space="0" w:color="auto"/>
              </w:divBdr>
            </w:div>
            <w:div w:id="1060786768">
              <w:marLeft w:val="0"/>
              <w:marRight w:val="0"/>
              <w:marTop w:val="0"/>
              <w:marBottom w:val="240"/>
              <w:divBdr>
                <w:top w:val="none" w:sz="0" w:space="0" w:color="auto"/>
                <w:left w:val="none" w:sz="0" w:space="0" w:color="auto"/>
                <w:bottom w:val="none" w:sz="0" w:space="0" w:color="auto"/>
                <w:right w:val="none" w:sz="0" w:space="0" w:color="auto"/>
              </w:divBdr>
            </w:div>
            <w:div w:id="1993020024">
              <w:marLeft w:val="0"/>
              <w:marRight w:val="0"/>
              <w:marTop w:val="0"/>
              <w:marBottom w:val="240"/>
              <w:divBdr>
                <w:top w:val="none" w:sz="0" w:space="0" w:color="auto"/>
                <w:left w:val="none" w:sz="0" w:space="0" w:color="auto"/>
                <w:bottom w:val="none" w:sz="0" w:space="0" w:color="auto"/>
                <w:right w:val="none" w:sz="0" w:space="0" w:color="auto"/>
              </w:divBdr>
            </w:div>
            <w:div w:id="395706668">
              <w:marLeft w:val="0"/>
              <w:marRight w:val="0"/>
              <w:marTop w:val="0"/>
              <w:marBottom w:val="240"/>
              <w:divBdr>
                <w:top w:val="none" w:sz="0" w:space="0" w:color="auto"/>
                <w:left w:val="none" w:sz="0" w:space="0" w:color="auto"/>
                <w:bottom w:val="none" w:sz="0" w:space="0" w:color="auto"/>
                <w:right w:val="none" w:sz="0" w:space="0" w:color="auto"/>
              </w:divBdr>
            </w:div>
            <w:div w:id="74593695">
              <w:marLeft w:val="0"/>
              <w:marRight w:val="0"/>
              <w:marTop w:val="0"/>
              <w:marBottom w:val="240"/>
              <w:divBdr>
                <w:top w:val="none" w:sz="0" w:space="0" w:color="auto"/>
                <w:left w:val="none" w:sz="0" w:space="0" w:color="auto"/>
                <w:bottom w:val="none" w:sz="0" w:space="0" w:color="auto"/>
                <w:right w:val="none" w:sz="0" w:space="0" w:color="auto"/>
              </w:divBdr>
            </w:div>
            <w:div w:id="717899363">
              <w:marLeft w:val="0"/>
              <w:marRight w:val="0"/>
              <w:marTop w:val="0"/>
              <w:marBottom w:val="240"/>
              <w:divBdr>
                <w:top w:val="none" w:sz="0" w:space="0" w:color="auto"/>
                <w:left w:val="none" w:sz="0" w:space="0" w:color="auto"/>
                <w:bottom w:val="none" w:sz="0" w:space="0" w:color="auto"/>
                <w:right w:val="none" w:sz="0" w:space="0" w:color="auto"/>
              </w:divBdr>
            </w:div>
            <w:div w:id="1921059786">
              <w:marLeft w:val="0"/>
              <w:marRight w:val="0"/>
              <w:marTop w:val="0"/>
              <w:marBottom w:val="240"/>
              <w:divBdr>
                <w:top w:val="none" w:sz="0" w:space="0" w:color="auto"/>
                <w:left w:val="none" w:sz="0" w:space="0" w:color="auto"/>
                <w:bottom w:val="none" w:sz="0" w:space="0" w:color="auto"/>
                <w:right w:val="none" w:sz="0" w:space="0" w:color="auto"/>
              </w:divBdr>
            </w:div>
            <w:div w:id="1040130159">
              <w:marLeft w:val="0"/>
              <w:marRight w:val="0"/>
              <w:marTop w:val="0"/>
              <w:marBottom w:val="240"/>
              <w:divBdr>
                <w:top w:val="none" w:sz="0" w:space="0" w:color="auto"/>
                <w:left w:val="none" w:sz="0" w:space="0" w:color="auto"/>
                <w:bottom w:val="none" w:sz="0" w:space="0" w:color="auto"/>
                <w:right w:val="none" w:sz="0" w:space="0" w:color="auto"/>
              </w:divBdr>
            </w:div>
            <w:div w:id="1524367551">
              <w:marLeft w:val="0"/>
              <w:marRight w:val="0"/>
              <w:marTop w:val="0"/>
              <w:marBottom w:val="240"/>
              <w:divBdr>
                <w:top w:val="none" w:sz="0" w:space="0" w:color="auto"/>
                <w:left w:val="none" w:sz="0" w:space="0" w:color="auto"/>
                <w:bottom w:val="none" w:sz="0" w:space="0" w:color="auto"/>
                <w:right w:val="none" w:sz="0" w:space="0" w:color="auto"/>
              </w:divBdr>
            </w:div>
            <w:div w:id="796723240">
              <w:marLeft w:val="0"/>
              <w:marRight w:val="0"/>
              <w:marTop w:val="0"/>
              <w:marBottom w:val="240"/>
              <w:divBdr>
                <w:top w:val="none" w:sz="0" w:space="0" w:color="auto"/>
                <w:left w:val="none" w:sz="0" w:space="0" w:color="auto"/>
                <w:bottom w:val="none" w:sz="0" w:space="0" w:color="auto"/>
                <w:right w:val="none" w:sz="0" w:space="0" w:color="auto"/>
              </w:divBdr>
            </w:div>
            <w:div w:id="1657100601">
              <w:marLeft w:val="0"/>
              <w:marRight w:val="0"/>
              <w:marTop w:val="0"/>
              <w:marBottom w:val="240"/>
              <w:divBdr>
                <w:top w:val="none" w:sz="0" w:space="0" w:color="auto"/>
                <w:left w:val="none" w:sz="0" w:space="0" w:color="auto"/>
                <w:bottom w:val="none" w:sz="0" w:space="0" w:color="auto"/>
                <w:right w:val="none" w:sz="0" w:space="0" w:color="auto"/>
              </w:divBdr>
            </w:div>
            <w:div w:id="2026973687">
              <w:marLeft w:val="0"/>
              <w:marRight w:val="0"/>
              <w:marTop w:val="0"/>
              <w:marBottom w:val="240"/>
              <w:divBdr>
                <w:top w:val="none" w:sz="0" w:space="0" w:color="auto"/>
                <w:left w:val="none" w:sz="0" w:space="0" w:color="auto"/>
                <w:bottom w:val="none" w:sz="0" w:space="0" w:color="auto"/>
                <w:right w:val="none" w:sz="0" w:space="0" w:color="auto"/>
              </w:divBdr>
            </w:div>
            <w:div w:id="1981381728">
              <w:marLeft w:val="0"/>
              <w:marRight w:val="0"/>
              <w:marTop w:val="0"/>
              <w:marBottom w:val="240"/>
              <w:divBdr>
                <w:top w:val="none" w:sz="0" w:space="0" w:color="auto"/>
                <w:left w:val="none" w:sz="0" w:space="0" w:color="auto"/>
                <w:bottom w:val="none" w:sz="0" w:space="0" w:color="auto"/>
                <w:right w:val="none" w:sz="0" w:space="0" w:color="auto"/>
              </w:divBdr>
            </w:div>
            <w:div w:id="297952265">
              <w:marLeft w:val="0"/>
              <w:marRight w:val="0"/>
              <w:marTop w:val="0"/>
              <w:marBottom w:val="240"/>
              <w:divBdr>
                <w:top w:val="none" w:sz="0" w:space="0" w:color="auto"/>
                <w:left w:val="none" w:sz="0" w:space="0" w:color="auto"/>
                <w:bottom w:val="none" w:sz="0" w:space="0" w:color="auto"/>
                <w:right w:val="none" w:sz="0" w:space="0" w:color="auto"/>
              </w:divBdr>
            </w:div>
            <w:div w:id="1576741405">
              <w:marLeft w:val="0"/>
              <w:marRight w:val="0"/>
              <w:marTop w:val="0"/>
              <w:marBottom w:val="240"/>
              <w:divBdr>
                <w:top w:val="none" w:sz="0" w:space="0" w:color="auto"/>
                <w:left w:val="none" w:sz="0" w:space="0" w:color="auto"/>
                <w:bottom w:val="none" w:sz="0" w:space="0" w:color="auto"/>
                <w:right w:val="none" w:sz="0" w:space="0" w:color="auto"/>
              </w:divBdr>
            </w:div>
            <w:div w:id="1062870169">
              <w:marLeft w:val="0"/>
              <w:marRight w:val="0"/>
              <w:marTop w:val="0"/>
              <w:marBottom w:val="240"/>
              <w:divBdr>
                <w:top w:val="none" w:sz="0" w:space="0" w:color="auto"/>
                <w:left w:val="none" w:sz="0" w:space="0" w:color="auto"/>
                <w:bottom w:val="none" w:sz="0" w:space="0" w:color="auto"/>
                <w:right w:val="none" w:sz="0" w:space="0" w:color="auto"/>
              </w:divBdr>
            </w:div>
            <w:div w:id="867915052">
              <w:marLeft w:val="0"/>
              <w:marRight w:val="0"/>
              <w:marTop w:val="0"/>
              <w:marBottom w:val="240"/>
              <w:divBdr>
                <w:top w:val="none" w:sz="0" w:space="0" w:color="auto"/>
                <w:left w:val="none" w:sz="0" w:space="0" w:color="auto"/>
                <w:bottom w:val="none" w:sz="0" w:space="0" w:color="auto"/>
                <w:right w:val="none" w:sz="0" w:space="0" w:color="auto"/>
              </w:divBdr>
            </w:div>
            <w:div w:id="278100558">
              <w:marLeft w:val="0"/>
              <w:marRight w:val="0"/>
              <w:marTop w:val="0"/>
              <w:marBottom w:val="240"/>
              <w:divBdr>
                <w:top w:val="none" w:sz="0" w:space="0" w:color="auto"/>
                <w:left w:val="none" w:sz="0" w:space="0" w:color="auto"/>
                <w:bottom w:val="none" w:sz="0" w:space="0" w:color="auto"/>
                <w:right w:val="none" w:sz="0" w:space="0" w:color="auto"/>
              </w:divBdr>
            </w:div>
            <w:div w:id="105054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966895">
      <w:bodyDiv w:val="1"/>
      <w:marLeft w:val="0"/>
      <w:marRight w:val="0"/>
      <w:marTop w:val="0"/>
      <w:marBottom w:val="0"/>
      <w:divBdr>
        <w:top w:val="none" w:sz="0" w:space="0" w:color="auto"/>
        <w:left w:val="none" w:sz="0" w:space="0" w:color="auto"/>
        <w:bottom w:val="none" w:sz="0" w:space="0" w:color="auto"/>
        <w:right w:val="none" w:sz="0" w:space="0" w:color="auto"/>
      </w:divBdr>
    </w:div>
    <w:div w:id="1571310738">
      <w:bodyDiv w:val="1"/>
      <w:marLeft w:val="0"/>
      <w:marRight w:val="0"/>
      <w:marTop w:val="0"/>
      <w:marBottom w:val="0"/>
      <w:divBdr>
        <w:top w:val="none" w:sz="0" w:space="0" w:color="auto"/>
        <w:left w:val="none" w:sz="0" w:space="0" w:color="auto"/>
        <w:bottom w:val="none" w:sz="0" w:space="0" w:color="auto"/>
        <w:right w:val="none" w:sz="0" w:space="0" w:color="auto"/>
      </w:divBdr>
      <w:divsChild>
        <w:div w:id="508107553">
          <w:marLeft w:val="0"/>
          <w:marRight w:val="0"/>
          <w:marTop w:val="0"/>
          <w:marBottom w:val="0"/>
          <w:divBdr>
            <w:top w:val="none" w:sz="0" w:space="0" w:color="auto"/>
            <w:left w:val="none" w:sz="0" w:space="0" w:color="auto"/>
            <w:bottom w:val="none" w:sz="0" w:space="0" w:color="auto"/>
            <w:right w:val="none" w:sz="0" w:space="0" w:color="auto"/>
          </w:divBdr>
          <w:divsChild>
            <w:div w:id="151920644">
              <w:marLeft w:val="0"/>
              <w:marRight w:val="0"/>
              <w:marTop w:val="0"/>
              <w:marBottom w:val="0"/>
              <w:divBdr>
                <w:top w:val="none" w:sz="0" w:space="0" w:color="auto"/>
                <w:left w:val="none" w:sz="0" w:space="0" w:color="auto"/>
                <w:bottom w:val="none" w:sz="0" w:space="0" w:color="auto"/>
                <w:right w:val="none" w:sz="0" w:space="0" w:color="auto"/>
              </w:divBdr>
              <w:divsChild>
                <w:div w:id="390232696">
                  <w:marLeft w:val="0"/>
                  <w:marRight w:val="0"/>
                  <w:marTop w:val="0"/>
                  <w:marBottom w:val="0"/>
                  <w:divBdr>
                    <w:top w:val="none" w:sz="0" w:space="0" w:color="auto"/>
                    <w:left w:val="none" w:sz="0" w:space="0" w:color="auto"/>
                    <w:bottom w:val="none" w:sz="0" w:space="0" w:color="auto"/>
                    <w:right w:val="none" w:sz="0" w:space="0" w:color="auto"/>
                  </w:divBdr>
                </w:div>
              </w:divsChild>
            </w:div>
            <w:div w:id="339967034">
              <w:marLeft w:val="0"/>
              <w:marRight w:val="0"/>
              <w:marTop w:val="0"/>
              <w:marBottom w:val="0"/>
              <w:divBdr>
                <w:top w:val="none" w:sz="0" w:space="0" w:color="auto"/>
                <w:left w:val="none" w:sz="0" w:space="0" w:color="auto"/>
                <w:bottom w:val="none" w:sz="0" w:space="0" w:color="auto"/>
                <w:right w:val="none" w:sz="0" w:space="0" w:color="auto"/>
              </w:divBdr>
              <w:divsChild>
                <w:div w:id="1517771860">
                  <w:marLeft w:val="0"/>
                  <w:marRight w:val="0"/>
                  <w:marTop w:val="0"/>
                  <w:marBottom w:val="0"/>
                  <w:divBdr>
                    <w:top w:val="none" w:sz="0" w:space="0" w:color="auto"/>
                    <w:left w:val="none" w:sz="0" w:space="0" w:color="auto"/>
                    <w:bottom w:val="none" w:sz="0" w:space="0" w:color="auto"/>
                    <w:right w:val="none" w:sz="0" w:space="0" w:color="auto"/>
                  </w:divBdr>
                </w:div>
              </w:divsChild>
            </w:div>
            <w:div w:id="489029778">
              <w:marLeft w:val="0"/>
              <w:marRight w:val="0"/>
              <w:marTop w:val="0"/>
              <w:marBottom w:val="0"/>
              <w:divBdr>
                <w:top w:val="none" w:sz="0" w:space="0" w:color="auto"/>
                <w:left w:val="none" w:sz="0" w:space="0" w:color="auto"/>
                <w:bottom w:val="none" w:sz="0" w:space="0" w:color="auto"/>
                <w:right w:val="none" w:sz="0" w:space="0" w:color="auto"/>
              </w:divBdr>
              <w:divsChild>
                <w:div w:id="1775173986">
                  <w:marLeft w:val="0"/>
                  <w:marRight w:val="0"/>
                  <w:marTop w:val="0"/>
                  <w:marBottom w:val="0"/>
                  <w:divBdr>
                    <w:top w:val="none" w:sz="0" w:space="0" w:color="auto"/>
                    <w:left w:val="none" w:sz="0" w:space="0" w:color="auto"/>
                    <w:bottom w:val="none" w:sz="0" w:space="0" w:color="auto"/>
                    <w:right w:val="none" w:sz="0" w:space="0" w:color="auto"/>
                  </w:divBdr>
                </w:div>
              </w:divsChild>
            </w:div>
            <w:div w:id="521630025">
              <w:marLeft w:val="0"/>
              <w:marRight w:val="0"/>
              <w:marTop w:val="0"/>
              <w:marBottom w:val="0"/>
              <w:divBdr>
                <w:top w:val="none" w:sz="0" w:space="0" w:color="auto"/>
                <w:left w:val="none" w:sz="0" w:space="0" w:color="auto"/>
                <w:bottom w:val="none" w:sz="0" w:space="0" w:color="auto"/>
                <w:right w:val="none" w:sz="0" w:space="0" w:color="auto"/>
              </w:divBdr>
              <w:divsChild>
                <w:div w:id="1771316904">
                  <w:marLeft w:val="0"/>
                  <w:marRight w:val="0"/>
                  <w:marTop w:val="0"/>
                  <w:marBottom w:val="0"/>
                  <w:divBdr>
                    <w:top w:val="none" w:sz="0" w:space="0" w:color="auto"/>
                    <w:left w:val="none" w:sz="0" w:space="0" w:color="auto"/>
                    <w:bottom w:val="none" w:sz="0" w:space="0" w:color="auto"/>
                    <w:right w:val="none" w:sz="0" w:space="0" w:color="auto"/>
                  </w:divBdr>
                </w:div>
              </w:divsChild>
            </w:div>
            <w:div w:id="535234146">
              <w:marLeft w:val="0"/>
              <w:marRight w:val="0"/>
              <w:marTop w:val="0"/>
              <w:marBottom w:val="0"/>
              <w:divBdr>
                <w:top w:val="none" w:sz="0" w:space="0" w:color="auto"/>
                <w:left w:val="none" w:sz="0" w:space="0" w:color="auto"/>
                <w:bottom w:val="none" w:sz="0" w:space="0" w:color="auto"/>
                <w:right w:val="none" w:sz="0" w:space="0" w:color="auto"/>
              </w:divBdr>
              <w:divsChild>
                <w:div w:id="565646048">
                  <w:marLeft w:val="0"/>
                  <w:marRight w:val="0"/>
                  <w:marTop w:val="0"/>
                  <w:marBottom w:val="0"/>
                  <w:divBdr>
                    <w:top w:val="none" w:sz="0" w:space="0" w:color="auto"/>
                    <w:left w:val="none" w:sz="0" w:space="0" w:color="auto"/>
                    <w:bottom w:val="none" w:sz="0" w:space="0" w:color="auto"/>
                    <w:right w:val="none" w:sz="0" w:space="0" w:color="auto"/>
                  </w:divBdr>
                </w:div>
              </w:divsChild>
            </w:div>
            <w:div w:id="2020035436">
              <w:marLeft w:val="0"/>
              <w:marRight w:val="0"/>
              <w:marTop w:val="0"/>
              <w:marBottom w:val="0"/>
              <w:divBdr>
                <w:top w:val="none" w:sz="0" w:space="0" w:color="auto"/>
                <w:left w:val="none" w:sz="0" w:space="0" w:color="auto"/>
                <w:bottom w:val="none" w:sz="0" w:space="0" w:color="auto"/>
                <w:right w:val="none" w:sz="0" w:space="0" w:color="auto"/>
              </w:divBdr>
              <w:divsChild>
                <w:div w:id="161120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850849">
      <w:bodyDiv w:val="1"/>
      <w:marLeft w:val="0"/>
      <w:marRight w:val="0"/>
      <w:marTop w:val="0"/>
      <w:marBottom w:val="0"/>
      <w:divBdr>
        <w:top w:val="none" w:sz="0" w:space="0" w:color="auto"/>
        <w:left w:val="none" w:sz="0" w:space="0" w:color="auto"/>
        <w:bottom w:val="none" w:sz="0" w:space="0" w:color="auto"/>
        <w:right w:val="none" w:sz="0" w:space="0" w:color="auto"/>
      </w:divBdr>
    </w:div>
    <w:div w:id="1641761735">
      <w:bodyDiv w:val="1"/>
      <w:marLeft w:val="0"/>
      <w:marRight w:val="0"/>
      <w:marTop w:val="0"/>
      <w:marBottom w:val="0"/>
      <w:divBdr>
        <w:top w:val="none" w:sz="0" w:space="0" w:color="auto"/>
        <w:left w:val="none" w:sz="0" w:space="0" w:color="auto"/>
        <w:bottom w:val="none" w:sz="0" w:space="0" w:color="auto"/>
        <w:right w:val="none" w:sz="0" w:space="0" w:color="auto"/>
      </w:divBdr>
    </w:div>
    <w:div w:id="1655260369">
      <w:bodyDiv w:val="1"/>
      <w:marLeft w:val="0"/>
      <w:marRight w:val="0"/>
      <w:marTop w:val="0"/>
      <w:marBottom w:val="0"/>
      <w:divBdr>
        <w:top w:val="none" w:sz="0" w:space="0" w:color="auto"/>
        <w:left w:val="none" w:sz="0" w:space="0" w:color="auto"/>
        <w:bottom w:val="none" w:sz="0" w:space="0" w:color="auto"/>
        <w:right w:val="none" w:sz="0" w:space="0" w:color="auto"/>
      </w:divBdr>
    </w:div>
    <w:div w:id="1664701106">
      <w:bodyDiv w:val="1"/>
      <w:marLeft w:val="0"/>
      <w:marRight w:val="0"/>
      <w:marTop w:val="0"/>
      <w:marBottom w:val="0"/>
      <w:divBdr>
        <w:top w:val="none" w:sz="0" w:space="0" w:color="auto"/>
        <w:left w:val="none" w:sz="0" w:space="0" w:color="auto"/>
        <w:bottom w:val="none" w:sz="0" w:space="0" w:color="auto"/>
        <w:right w:val="none" w:sz="0" w:space="0" w:color="auto"/>
      </w:divBdr>
    </w:div>
    <w:div w:id="1670867150">
      <w:bodyDiv w:val="1"/>
      <w:marLeft w:val="0"/>
      <w:marRight w:val="0"/>
      <w:marTop w:val="0"/>
      <w:marBottom w:val="0"/>
      <w:divBdr>
        <w:top w:val="none" w:sz="0" w:space="0" w:color="auto"/>
        <w:left w:val="none" w:sz="0" w:space="0" w:color="auto"/>
        <w:bottom w:val="none" w:sz="0" w:space="0" w:color="auto"/>
        <w:right w:val="none" w:sz="0" w:space="0" w:color="auto"/>
      </w:divBdr>
      <w:divsChild>
        <w:div w:id="635987182">
          <w:marLeft w:val="0"/>
          <w:marRight w:val="0"/>
          <w:marTop w:val="0"/>
          <w:marBottom w:val="0"/>
          <w:divBdr>
            <w:top w:val="none" w:sz="0" w:space="0" w:color="auto"/>
            <w:left w:val="none" w:sz="0" w:space="0" w:color="auto"/>
            <w:bottom w:val="none" w:sz="0" w:space="0" w:color="auto"/>
            <w:right w:val="none" w:sz="0" w:space="0" w:color="auto"/>
          </w:divBdr>
          <w:divsChild>
            <w:div w:id="472065253">
              <w:marLeft w:val="0"/>
              <w:marRight w:val="0"/>
              <w:marTop w:val="0"/>
              <w:marBottom w:val="0"/>
              <w:divBdr>
                <w:top w:val="none" w:sz="0" w:space="0" w:color="auto"/>
                <w:left w:val="none" w:sz="0" w:space="0" w:color="auto"/>
                <w:bottom w:val="none" w:sz="0" w:space="0" w:color="auto"/>
                <w:right w:val="none" w:sz="0" w:space="0" w:color="auto"/>
              </w:divBdr>
              <w:divsChild>
                <w:div w:id="344796314">
                  <w:marLeft w:val="0"/>
                  <w:marRight w:val="0"/>
                  <w:marTop w:val="0"/>
                  <w:marBottom w:val="0"/>
                  <w:divBdr>
                    <w:top w:val="none" w:sz="0" w:space="0" w:color="auto"/>
                    <w:left w:val="none" w:sz="0" w:space="0" w:color="auto"/>
                    <w:bottom w:val="none" w:sz="0" w:space="0" w:color="auto"/>
                    <w:right w:val="none" w:sz="0" w:space="0" w:color="auto"/>
                  </w:divBdr>
                </w:div>
              </w:divsChild>
            </w:div>
            <w:div w:id="371154206">
              <w:marLeft w:val="0"/>
              <w:marRight w:val="0"/>
              <w:marTop w:val="0"/>
              <w:marBottom w:val="0"/>
              <w:divBdr>
                <w:top w:val="none" w:sz="0" w:space="0" w:color="auto"/>
                <w:left w:val="none" w:sz="0" w:space="0" w:color="auto"/>
                <w:bottom w:val="none" w:sz="0" w:space="0" w:color="auto"/>
                <w:right w:val="none" w:sz="0" w:space="0" w:color="auto"/>
              </w:divBdr>
              <w:divsChild>
                <w:div w:id="99614967">
                  <w:marLeft w:val="0"/>
                  <w:marRight w:val="0"/>
                  <w:marTop w:val="0"/>
                  <w:marBottom w:val="0"/>
                  <w:divBdr>
                    <w:top w:val="none" w:sz="0" w:space="0" w:color="auto"/>
                    <w:left w:val="none" w:sz="0" w:space="0" w:color="auto"/>
                    <w:bottom w:val="none" w:sz="0" w:space="0" w:color="auto"/>
                    <w:right w:val="none" w:sz="0" w:space="0" w:color="auto"/>
                  </w:divBdr>
                </w:div>
              </w:divsChild>
            </w:div>
            <w:div w:id="612127094">
              <w:marLeft w:val="0"/>
              <w:marRight w:val="0"/>
              <w:marTop w:val="0"/>
              <w:marBottom w:val="0"/>
              <w:divBdr>
                <w:top w:val="none" w:sz="0" w:space="0" w:color="auto"/>
                <w:left w:val="none" w:sz="0" w:space="0" w:color="auto"/>
                <w:bottom w:val="none" w:sz="0" w:space="0" w:color="auto"/>
                <w:right w:val="none" w:sz="0" w:space="0" w:color="auto"/>
              </w:divBdr>
              <w:divsChild>
                <w:div w:id="1987346398">
                  <w:marLeft w:val="0"/>
                  <w:marRight w:val="0"/>
                  <w:marTop w:val="0"/>
                  <w:marBottom w:val="0"/>
                  <w:divBdr>
                    <w:top w:val="none" w:sz="0" w:space="0" w:color="auto"/>
                    <w:left w:val="none" w:sz="0" w:space="0" w:color="auto"/>
                    <w:bottom w:val="none" w:sz="0" w:space="0" w:color="auto"/>
                    <w:right w:val="none" w:sz="0" w:space="0" w:color="auto"/>
                  </w:divBdr>
                </w:div>
              </w:divsChild>
            </w:div>
            <w:div w:id="832261148">
              <w:marLeft w:val="0"/>
              <w:marRight w:val="0"/>
              <w:marTop w:val="0"/>
              <w:marBottom w:val="0"/>
              <w:divBdr>
                <w:top w:val="none" w:sz="0" w:space="0" w:color="auto"/>
                <w:left w:val="none" w:sz="0" w:space="0" w:color="auto"/>
                <w:bottom w:val="none" w:sz="0" w:space="0" w:color="auto"/>
                <w:right w:val="none" w:sz="0" w:space="0" w:color="auto"/>
              </w:divBdr>
              <w:divsChild>
                <w:div w:id="1164860167">
                  <w:marLeft w:val="0"/>
                  <w:marRight w:val="0"/>
                  <w:marTop w:val="0"/>
                  <w:marBottom w:val="0"/>
                  <w:divBdr>
                    <w:top w:val="none" w:sz="0" w:space="0" w:color="auto"/>
                    <w:left w:val="none" w:sz="0" w:space="0" w:color="auto"/>
                    <w:bottom w:val="none" w:sz="0" w:space="0" w:color="auto"/>
                    <w:right w:val="none" w:sz="0" w:space="0" w:color="auto"/>
                  </w:divBdr>
                </w:div>
              </w:divsChild>
            </w:div>
            <w:div w:id="1800953682">
              <w:marLeft w:val="0"/>
              <w:marRight w:val="0"/>
              <w:marTop w:val="0"/>
              <w:marBottom w:val="0"/>
              <w:divBdr>
                <w:top w:val="none" w:sz="0" w:space="0" w:color="auto"/>
                <w:left w:val="none" w:sz="0" w:space="0" w:color="auto"/>
                <w:bottom w:val="none" w:sz="0" w:space="0" w:color="auto"/>
                <w:right w:val="none" w:sz="0" w:space="0" w:color="auto"/>
              </w:divBdr>
              <w:divsChild>
                <w:div w:id="1897545765">
                  <w:marLeft w:val="0"/>
                  <w:marRight w:val="0"/>
                  <w:marTop w:val="0"/>
                  <w:marBottom w:val="0"/>
                  <w:divBdr>
                    <w:top w:val="none" w:sz="0" w:space="0" w:color="auto"/>
                    <w:left w:val="none" w:sz="0" w:space="0" w:color="auto"/>
                    <w:bottom w:val="none" w:sz="0" w:space="0" w:color="auto"/>
                    <w:right w:val="none" w:sz="0" w:space="0" w:color="auto"/>
                  </w:divBdr>
                </w:div>
              </w:divsChild>
            </w:div>
            <w:div w:id="1369600913">
              <w:marLeft w:val="0"/>
              <w:marRight w:val="0"/>
              <w:marTop w:val="0"/>
              <w:marBottom w:val="0"/>
              <w:divBdr>
                <w:top w:val="none" w:sz="0" w:space="0" w:color="auto"/>
                <w:left w:val="none" w:sz="0" w:space="0" w:color="auto"/>
                <w:bottom w:val="none" w:sz="0" w:space="0" w:color="auto"/>
                <w:right w:val="none" w:sz="0" w:space="0" w:color="auto"/>
              </w:divBdr>
              <w:divsChild>
                <w:div w:id="1921403811">
                  <w:marLeft w:val="0"/>
                  <w:marRight w:val="0"/>
                  <w:marTop w:val="0"/>
                  <w:marBottom w:val="0"/>
                  <w:divBdr>
                    <w:top w:val="none" w:sz="0" w:space="0" w:color="auto"/>
                    <w:left w:val="none" w:sz="0" w:space="0" w:color="auto"/>
                    <w:bottom w:val="none" w:sz="0" w:space="0" w:color="auto"/>
                    <w:right w:val="none" w:sz="0" w:space="0" w:color="auto"/>
                  </w:divBdr>
                </w:div>
              </w:divsChild>
            </w:div>
            <w:div w:id="435055711">
              <w:marLeft w:val="0"/>
              <w:marRight w:val="0"/>
              <w:marTop w:val="0"/>
              <w:marBottom w:val="0"/>
              <w:divBdr>
                <w:top w:val="none" w:sz="0" w:space="0" w:color="auto"/>
                <w:left w:val="none" w:sz="0" w:space="0" w:color="auto"/>
                <w:bottom w:val="none" w:sz="0" w:space="0" w:color="auto"/>
                <w:right w:val="none" w:sz="0" w:space="0" w:color="auto"/>
              </w:divBdr>
              <w:divsChild>
                <w:div w:id="59247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15635">
          <w:marLeft w:val="0"/>
          <w:marRight w:val="0"/>
          <w:marTop w:val="0"/>
          <w:marBottom w:val="0"/>
          <w:divBdr>
            <w:top w:val="none" w:sz="0" w:space="0" w:color="auto"/>
            <w:left w:val="none" w:sz="0" w:space="0" w:color="auto"/>
            <w:bottom w:val="none" w:sz="0" w:space="0" w:color="auto"/>
            <w:right w:val="none" w:sz="0" w:space="0" w:color="auto"/>
          </w:divBdr>
          <w:divsChild>
            <w:div w:id="1197693813">
              <w:marLeft w:val="0"/>
              <w:marRight w:val="0"/>
              <w:marTop w:val="0"/>
              <w:marBottom w:val="0"/>
              <w:divBdr>
                <w:top w:val="none" w:sz="0" w:space="0" w:color="auto"/>
                <w:left w:val="none" w:sz="0" w:space="0" w:color="auto"/>
                <w:bottom w:val="none" w:sz="0" w:space="0" w:color="auto"/>
                <w:right w:val="none" w:sz="0" w:space="0" w:color="auto"/>
              </w:divBdr>
              <w:divsChild>
                <w:div w:id="1247425451">
                  <w:marLeft w:val="0"/>
                  <w:marRight w:val="0"/>
                  <w:marTop w:val="0"/>
                  <w:marBottom w:val="0"/>
                  <w:divBdr>
                    <w:top w:val="none" w:sz="0" w:space="0" w:color="auto"/>
                    <w:left w:val="none" w:sz="0" w:space="0" w:color="auto"/>
                    <w:bottom w:val="none" w:sz="0" w:space="0" w:color="auto"/>
                    <w:right w:val="none" w:sz="0" w:space="0" w:color="auto"/>
                  </w:divBdr>
                </w:div>
              </w:divsChild>
            </w:div>
            <w:div w:id="899368806">
              <w:marLeft w:val="0"/>
              <w:marRight w:val="0"/>
              <w:marTop w:val="0"/>
              <w:marBottom w:val="0"/>
              <w:divBdr>
                <w:top w:val="none" w:sz="0" w:space="0" w:color="auto"/>
                <w:left w:val="none" w:sz="0" w:space="0" w:color="auto"/>
                <w:bottom w:val="none" w:sz="0" w:space="0" w:color="auto"/>
                <w:right w:val="none" w:sz="0" w:space="0" w:color="auto"/>
              </w:divBdr>
              <w:divsChild>
                <w:div w:id="925073341">
                  <w:marLeft w:val="0"/>
                  <w:marRight w:val="0"/>
                  <w:marTop w:val="0"/>
                  <w:marBottom w:val="0"/>
                  <w:divBdr>
                    <w:top w:val="none" w:sz="0" w:space="0" w:color="auto"/>
                    <w:left w:val="none" w:sz="0" w:space="0" w:color="auto"/>
                    <w:bottom w:val="none" w:sz="0" w:space="0" w:color="auto"/>
                    <w:right w:val="none" w:sz="0" w:space="0" w:color="auto"/>
                  </w:divBdr>
                </w:div>
              </w:divsChild>
            </w:div>
            <w:div w:id="680399177">
              <w:marLeft w:val="0"/>
              <w:marRight w:val="0"/>
              <w:marTop w:val="0"/>
              <w:marBottom w:val="0"/>
              <w:divBdr>
                <w:top w:val="none" w:sz="0" w:space="0" w:color="auto"/>
                <w:left w:val="none" w:sz="0" w:space="0" w:color="auto"/>
                <w:bottom w:val="none" w:sz="0" w:space="0" w:color="auto"/>
                <w:right w:val="none" w:sz="0" w:space="0" w:color="auto"/>
              </w:divBdr>
              <w:divsChild>
                <w:div w:id="794372373">
                  <w:marLeft w:val="0"/>
                  <w:marRight w:val="0"/>
                  <w:marTop w:val="0"/>
                  <w:marBottom w:val="0"/>
                  <w:divBdr>
                    <w:top w:val="none" w:sz="0" w:space="0" w:color="auto"/>
                    <w:left w:val="none" w:sz="0" w:space="0" w:color="auto"/>
                    <w:bottom w:val="none" w:sz="0" w:space="0" w:color="auto"/>
                    <w:right w:val="none" w:sz="0" w:space="0" w:color="auto"/>
                  </w:divBdr>
                </w:div>
              </w:divsChild>
            </w:div>
            <w:div w:id="1218054653">
              <w:marLeft w:val="0"/>
              <w:marRight w:val="0"/>
              <w:marTop w:val="0"/>
              <w:marBottom w:val="0"/>
              <w:divBdr>
                <w:top w:val="none" w:sz="0" w:space="0" w:color="auto"/>
                <w:left w:val="none" w:sz="0" w:space="0" w:color="auto"/>
                <w:bottom w:val="none" w:sz="0" w:space="0" w:color="auto"/>
                <w:right w:val="none" w:sz="0" w:space="0" w:color="auto"/>
              </w:divBdr>
              <w:divsChild>
                <w:div w:id="573587035">
                  <w:marLeft w:val="0"/>
                  <w:marRight w:val="0"/>
                  <w:marTop w:val="0"/>
                  <w:marBottom w:val="0"/>
                  <w:divBdr>
                    <w:top w:val="none" w:sz="0" w:space="0" w:color="auto"/>
                    <w:left w:val="none" w:sz="0" w:space="0" w:color="auto"/>
                    <w:bottom w:val="none" w:sz="0" w:space="0" w:color="auto"/>
                    <w:right w:val="none" w:sz="0" w:space="0" w:color="auto"/>
                  </w:divBdr>
                </w:div>
              </w:divsChild>
            </w:div>
            <w:div w:id="48002039">
              <w:marLeft w:val="0"/>
              <w:marRight w:val="0"/>
              <w:marTop w:val="0"/>
              <w:marBottom w:val="0"/>
              <w:divBdr>
                <w:top w:val="none" w:sz="0" w:space="0" w:color="auto"/>
                <w:left w:val="none" w:sz="0" w:space="0" w:color="auto"/>
                <w:bottom w:val="none" w:sz="0" w:space="0" w:color="auto"/>
                <w:right w:val="none" w:sz="0" w:space="0" w:color="auto"/>
              </w:divBdr>
              <w:divsChild>
                <w:div w:id="1111514832">
                  <w:marLeft w:val="0"/>
                  <w:marRight w:val="0"/>
                  <w:marTop w:val="0"/>
                  <w:marBottom w:val="0"/>
                  <w:divBdr>
                    <w:top w:val="none" w:sz="0" w:space="0" w:color="auto"/>
                    <w:left w:val="none" w:sz="0" w:space="0" w:color="auto"/>
                    <w:bottom w:val="none" w:sz="0" w:space="0" w:color="auto"/>
                    <w:right w:val="none" w:sz="0" w:space="0" w:color="auto"/>
                  </w:divBdr>
                </w:div>
              </w:divsChild>
            </w:div>
            <w:div w:id="1850485418">
              <w:marLeft w:val="0"/>
              <w:marRight w:val="0"/>
              <w:marTop w:val="0"/>
              <w:marBottom w:val="0"/>
              <w:divBdr>
                <w:top w:val="none" w:sz="0" w:space="0" w:color="auto"/>
                <w:left w:val="none" w:sz="0" w:space="0" w:color="auto"/>
                <w:bottom w:val="none" w:sz="0" w:space="0" w:color="auto"/>
                <w:right w:val="none" w:sz="0" w:space="0" w:color="auto"/>
              </w:divBdr>
              <w:divsChild>
                <w:div w:id="182997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415097">
      <w:bodyDiv w:val="1"/>
      <w:marLeft w:val="0"/>
      <w:marRight w:val="0"/>
      <w:marTop w:val="0"/>
      <w:marBottom w:val="0"/>
      <w:divBdr>
        <w:top w:val="none" w:sz="0" w:space="0" w:color="auto"/>
        <w:left w:val="none" w:sz="0" w:space="0" w:color="auto"/>
        <w:bottom w:val="none" w:sz="0" w:space="0" w:color="auto"/>
        <w:right w:val="none" w:sz="0" w:space="0" w:color="auto"/>
      </w:divBdr>
    </w:div>
    <w:div w:id="1730760802">
      <w:bodyDiv w:val="1"/>
      <w:marLeft w:val="0"/>
      <w:marRight w:val="0"/>
      <w:marTop w:val="0"/>
      <w:marBottom w:val="0"/>
      <w:divBdr>
        <w:top w:val="none" w:sz="0" w:space="0" w:color="auto"/>
        <w:left w:val="none" w:sz="0" w:space="0" w:color="auto"/>
        <w:bottom w:val="none" w:sz="0" w:space="0" w:color="auto"/>
        <w:right w:val="none" w:sz="0" w:space="0" w:color="auto"/>
      </w:divBdr>
    </w:div>
    <w:div w:id="1731265997">
      <w:bodyDiv w:val="1"/>
      <w:marLeft w:val="0"/>
      <w:marRight w:val="0"/>
      <w:marTop w:val="0"/>
      <w:marBottom w:val="0"/>
      <w:divBdr>
        <w:top w:val="none" w:sz="0" w:space="0" w:color="auto"/>
        <w:left w:val="none" w:sz="0" w:space="0" w:color="auto"/>
        <w:bottom w:val="none" w:sz="0" w:space="0" w:color="auto"/>
        <w:right w:val="none" w:sz="0" w:space="0" w:color="auto"/>
      </w:divBdr>
    </w:div>
    <w:div w:id="1749886187">
      <w:bodyDiv w:val="1"/>
      <w:marLeft w:val="0"/>
      <w:marRight w:val="0"/>
      <w:marTop w:val="0"/>
      <w:marBottom w:val="0"/>
      <w:divBdr>
        <w:top w:val="none" w:sz="0" w:space="0" w:color="auto"/>
        <w:left w:val="none" w:sz="0" w:space="0" w:color="auto"/>
        <w:bottom w:val="none" w:sz="0" w:space="0" w:color="auto"/>
        <w:right w:val="none" w:sz="0" w:space="0" w:color="auto"/>
      </w:divBdr>
      <w:divsChild>
        <w:div w:id="1735202513">
          <w:marLeft w:val="0"/>
          <w:marRight w:val="0"/>
          <w:marTop w:val="0"/>
          <w:marBottom w:val="0"/>
          <w:divBdr>
            <w:top w:val="none" w:sz="0" w:space="0" w:color="auto"/>
            <w:left w:val="none" w:sz="0" w:space="0" w:color="auto"/>
            <w:bottom w:val="none" w:sz="0" w:space="0" w:color="auto"/>
            <w:right w:val="none" w:sz="0" w:space="0" w:color="auto"/>
          </w:divBdr>
          <w:divsChild>
            <w:div w:id="1853254522">
              <w:marLeft w:val="0"/>
              <w:marRight w:val="0"/>
              <w:marTop w:val="0"/>
              <w:marBottom w:val="0"/>
              <w:divBdr>
                <w:top w:val="none" w:sz="0" w:space="0" w:color="auto"/>
                <w:left w:val="none" w:sz="0" w:space="0" w:color="auto"/>
                <w:bottom w:val="none" w:sz="0" w:space="0" w:color="auto"/>
                <w:right w:val="none" w:sz="0" w:space="0" w:color="auto"/>
              </w:divBdr>
              <w:divsChild>
                <w:div w:id="1798374396">
                  <w:marLeft w:val="0"/>
                  <w:marRight w:val="0"/>
                  <w:marTop w:val="0"/>
                  <w:marBottom w:val="0"/>
                  <w:divBdr>
                    <w:top w:val="none" w:sz="0" w:space="0" w:color="auto"/>
                    <w:left w:val="none" w:sz="0" w:space="0" w:color="auto"/>
                    <w:bottom w:val="none" w:sz="0" w:space="0" w:color="auto"/>
                    <w:right w:val="none" w:sz="0" w:space="0" w:color="auto"/>
                  </w:divBdr>
                </w:div>
              </w:divsChild>
            </w:div>
            <w:div w:id="1447850530">
              <w:marLeft w:val="0"/>
              <w:marRight w:val="0"/>
              <w:marTop w:val="0"/>
              <w:marBottom w:val="0"/>
              <w:divBdr>
                <w:top w:val="none" w:sz="0" w:space="0" w:color="auto"/>
                <w:left w:val="none" w:sz="0" w:space="0" w:color="auto"/>
                <w:bottom w:val="none" w:sz="0" w:space="0" w:color="auto"/>
                <w:right w:val="none" w:sz="0" w:space="0" w:color="auto"/>
              </w:divBdr>
              <w:divsChild>
                <w:div w:id="1465197002">
                  <w:marLeft w:val="0"/>
                  <w:marRight w:val="0"/>
                  <w:marTop w:val="0"/>
                  <w:marBottom w:val="0"/>
                  <w:divBdr>
                    <w:top w:val="none" w:sz="0" w:space="0" w:color="auto"/>
                    <w:left w:val="none" w:sz="0" w:space="0" w:color="auto"/>
                    <w:bottom w:val="none" w:sz="0" w:space="0" w:color="auto"/>
                    <w:right w:val="none" w:sz="0" w:space="0" w:color="auto"/>
                  </w:divBdr>
                </w:div>
              </w:divsChild>
            </w:div>
            <w:div w:id="909803290">
              <w:marLeft w:val="0"/>
              <w:marRight w:val="0"/>
              <w:marTop w:val="0"/>
              <w:marBottom w:val="0"/>
              <w:divBdr>
                <w:top w:val="none" w:sz="0" w:space="0" w:color="auto"/>
                <w:left w:val="none" w:sz="0" w:space="0" w:color="auto"/>
                <w:bottom w:val="none" w:sz="0" w:space="0" w:color="auto"/>
                <w:right w:val="none" w:sz="0" w:space="0" w:color="auto"/>
              </w:divBdr>
              <w:divsChild>
                <w:div w:id="960182571">
                  <w:marLeft w:val="0"/>
                  <w:marRight w:val="0"/>
                  <w:marTop w:val="0"/>
                  <w:marBottom w:val="0"/>
                  <w:divBdr>
                    <w:top w:val="none" w:sz="0" w:space="0" w:color="auto"/>
                    <w:left w:val="none" w:sz="0" w:space="0" w:color="auto"/>
                    <w:bottom w:val="none" w:sz="0" w:space="0" w:color="auto"/>
                    <w:right w:val="none" w:sz="0" w:space="0" w:color="auto"/>
                  </w:divBdr>
                </w:div>
              </w:divsChild>
            </w:div>
            <w:div w:id="1571577990">
              <w:marLeft w:val="0"/>
              <w:marRight w:val="0"/>
              <w:marTop w:val="0"/>
              <w:marBottom w:val="0"/>
              <w:divBdr>
                <w:top w:val="none" w:sz="0" w:space="0" w:color="auto"/>
                <w:left w:val="none" w:sz="0" w:space="0" w:color="auto"/>
                <w:bottom w:val="none" w:sz="0" w:space="0" w:color="auto"/>
                <w:right w:val="none" w:sz="0" w:space="0" w:color="auto"/>
              </w:divBdr>
              <w:divsChild>
                <w:div w:id="891623261">
                  <w:marLeft w:val="0"/>
                  <w:marRight w:val="0"/>
                  <w:marTop w:val="0"/>
                  <w:marBottom w:val="0"/>
                  <w:divBdr>
                    <w:top w:val="none" w:sz="0" w:space="0" w:color="auto"/>
                    <w:left w:val="none" w:sz="0" w:space="0" w:color="auto"/>
                    <w:bottom w:val="none" w:sz="0" w:space="0" w:color="auto"/>
                    <w:right w:val="none" w:sz="0" w:space="0" w:color="auto"/>
                  </w:divBdr>
                </w:div>
              </w:divsChild>
            </w:div>
            <w:div w:id="1133060375">
              <w:marLeft w:val="0"/>
              <w:marRight w:val="0"/>
              <w:marTop w:val="0"/>
              <w:marBottom w:val="0"/>
              <w:divBdr>
                <w:top w:val="none" w:sz="0" w:space="0" w:color="auto"/>
                <w:left w:val="none" w:sz="0" w:space="0" w:color="auto"/>
                <w:bottom w:val="none" w:sz="0" w:space="0" w:color="auto"/>
                <w:right w:val="none" w:sz="0" w:space="0" w:color="auto"/>
              </w:divBdr>
              <w:divsChild>
                <w:div w:id="675154803">
                  <w:marLeft w:val="0"/>
                  <w:marRight w:val="0"/>
                  <w:marTop w:val="0"/>
                  <w:marBottom w:val="0"/>
                  <w:divBdr>
                    <w:top w:val="none" w:sz="0" w:space="0" w:color="auto"/>
                    <w:left w:val="none" w:sz="0" w:space="0" w:color="auto"/>
                    <w:bottom w:val="none" w:sz="0" w:space="0" w:color="auto"/>
                    <w:right w:val="none" w:sz="0" w:space="0" w:color="auto"/>
                  </w:divBdr>
                </w:div>
              </w:divsChild>
            </w:div>
            <w:div w:id="641275808">
              <w:marLeft w:val="0"/>
              <w:marRight w:val="0"/>
              <w:marTop w:val="0"/>
              <w:marBottom w:val="0"/>
              <w:divBdr>
                <w:top w:val="none" w:sz="0" w:space="0" w:color="auto"/>
                <w:left w:val="none" w:sz="0" w:space="0" w:color="auto"/>
                <w:bottom w:val="none" w:sz="0" w:space="0" w:color="auto"/>
                <w:right w:val="none" w:sz="0" w:space="0" w:color="auto"/>
              </w:divBdr>
              <w:divsChild>
                <w:div w:id="18761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34849">
      <w:bodyDiv w:val="1"/>
      <w:marLeft w:val="0"/>
      <w:marRight w:val="0"/>
      <w:marTop w:val="0"/>
      <w:marBottom w:val="0"/>
      <w:divBdr>
        <w:top w:val="none" w:sz="0" w:space="0" w:color="auto"/>
        <w:left w:val="none" w:sz="0" w:space="0" w:color="auto"/>
        <w:bottom w:val="none" w:sz="0" w:space="0" w:color="auto"/>
        <w:right w:val="none" w:sz="0" w:space="0" w:color="auto"/>
      </w:divBdr>
    </w:div>
    <w:div w:id="1809587986">
      <w:bodyDiv w:val="1"/>
      <w:marLeft w:val="0"/>
      <w:marRight w:val="0"/>
      <w:marTop w:val="0"/>
      <w:marBottom w:val="0"/>
      <w:divBdr>
        <w:top w:val="none" w:sz="0" w:space="0" w:color="auto"/>
        <w:left w:val="none" w:sz="0" w:space="0" w:color="auto"/>
        <w:bottom w:val="none" w:sz="0" w:space="0" w:color="auto"/>
        <w:right w:val="none" w:sz="0" w:space="0" w:color="auto"/>
      </w:divBdr>
    </w:div>
    <w:div w:id="1813129907">
      <w:bodyDiv w:val="1"/>
      <w:marLeft w:val="0"/>
      <w:marRight w:val="0"/>
      <w:marTop w:val="0"/>
      <w:marBottom w:val="0"/>
      <w:divBdr>
        <w:top w:val="none" w:sz="0" w:space="0" w:color="auto"/>
        <w:left w:val="none" w:sz="0" w:space="0" w:color="auto"/>
        <w:bottom w:val="none" w:sz="0" w:space="0" w:color="auto"/>
        <w:right w:val="none" w:sz="0" w:space="0" w:color="auto"/>
      </w:divBdr>
      <w:divsChild>
        <w:div w:id="582496959">
          <w:marLeft w:val="0"/>
          <w:marRight w:val="0"/>
          <w:marTop w:val="0"/>
          <w:marBottom w:val="0"/>
          <w:divBdr>
            <w:top w:val="none" w:sz="0" w:space="0" w:color="auto"/>
            <w:left w:val="none" w:sz="0" w:space="0" w:color="auto"/>
            <w:bottom w:val="none" w:sz="0" w:space="0" w:color="auto"/>
            <w:right w:val="none" w:sz="0" w:space="0" w:color="auto"/>
          </w:divBdr>
          <w:divsChild>
            <w:div w:id="1537960205">
              <w:marLeft w:val="0"/>
              <w:marRight w:val="0"/>
              <w:marTop w:val="0"/>
              <w:marBottom w:val="0"/>
              <w:divBdr>
                <w:top w:val="none" w:sz="0" w:space="0" w:color="auto"/>
                <w:left w:val="none" w:sz="0" w:space="0" w:color="auto"/>
                <w:bottom w:val="none" w:sz="0" w:space="0" w:color="auto"/>
                <w:right w:val="none" w:sz="0" w:space="0" w:color="auto"/>
              </w:divBdr>
              <w:divsChild>
                <w:div w:id="1430858190">
                  <w:marLeft w:val="0"/>
                  <w:marRight w:val="0"/>
                  <w:marTop w:val="0"/>
                  <w:marBottom w:val="0"/>
                  <w:divBdr>
                    <w:top w:val="none" w:sz="0" w:space="0" w:color="auto"/>
                    <w:left w:val="none" w:sz="0" w:space="0" w:color="auto"/>
                    <w:bottom w:val="none" w:sz="0" w:space="0" w:color="auto"/>
                    <w:right w:val="none" w:sz="0" w:space="0" w:color="auto"/>
                  </w:divBdr>
                </w:div>
              </w:divsChild>
            </w:div>
            <w:div w:id="413091799">
              <w:marLeft w:val="0"/>
              <w:marRight w:val="0"/>
              <w:marTop w:val="0"/>
              <w:marBottom w:val="0"/>
              <w:divBdr>
                <w:top w:val="none" w:sz="0" w:space="0" w:color="auto"/>
                <w:left w:val="none" w:sz="0" w:space="0" w:color="auto"/>
                <w:bottom w:val="none" w:sz="0" w:space="0" w:color="auto"/>
                <w:right w:val="none" w:sz="0" w:space="0" w:color="auto"/>
              </w:divBdr>
              <w:divsChild>
                <w:div w:id="137869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213575">
          <w:marLeft w:val="0"/>
          <w:marRight w:val="0"/>
          <w:marTop w:val="0"/>
          <w:marBottom w:val="0"/>
          <w:divBdr>
            <w:top w:val="none" w:sz="0" w:space="0" w:color="auto"/>
            <w:left w:val="none" w:sz="0" w:space="0" w:color="auto"/>
            <w:bottom w:val="none" w:sz="0" w:space="0" w:color="auto"/>
            <w:right w:val="none" w:sz="0" w:space="0" w:color="auto"/>
          </w:divBdr>
          <w:divsChild>
            <w:div w:id="1713382854">
              <w:marLeft w:val="0"/>
              <w:marRight w:val="0"/>
              <w:marTop w:val="0"/>
              <w:marBottom w:val="0"/>
              <w:divBdr>
                <w:top w:val="none" w:sz="0" w:space="0" w:color="auto"/>
                <w:left w:val="none" w:sz="0" w:space="0" w:color="auto"/>
                <w:bottom w:val="none" w:sz="0" w:space="0" w:color="auto"/>
                <w:right w:val="none" w:sz="0" w:space="0" w:color="auto"/>
              </w:divBdr>
              <w:divsChild>
                <w:div w:id="190857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678794">
      <w:bodyDiv w:val="1"/>
      <w:marLeft w:val="0"/>
      <w:marRight w:val="0"/>
      <w:marTop w:val="0"/>
      <w:marBottom w:val="0"/>
      <w:divBdr>
        <w:top w:val="none" w:sz="0" w:space="0" w:color="auto"/>
        <w:left w:val="none" w:sz="0" w:space="0" w:color="auto"/>
        <w:bottom w:val="none" w:sz="0" w:space="0" w:color="auto"/>
        <w:right w:val="none" w:sz="0" w:space="0" w:color="auto"/>
      </w:divBdr>
    </w:div>
    <w:div w:id="1849637616">
      <w:bodyDiv w:val="1"/>
      <w:marLeft w:val="0"/>
      <w:marRight w:val="0"/>
      <w:marTop w:val="0"/>
      <w:marBottom w:val="0"/>
      <w:divBdr>
        <w:top w:val="none" w:sz="0" w:space="0" w:color="auto"/>
        <w:left w:val="none" w:sz="0" w:space="0" w:color="auto"/>
        <w:bottom w:val="none" w:sz="0" w:space="0" w:color="auto"/>
        <w:right w:val="none" w:sz="0" w:space="0" w:color="auto"/>
      </w:divBdr>
    </w:div>
    <w:div w:id="1902445300">
      <w:bodyDiv w:val="1"/>
      <w:marLeft w:val="0"/>
      <w:marRight w:val="0"/>
      <w:marTop w:val="0"/>
      <w:marBottom w:val="0"/>
      <w:divBdr>
        <w:top w:val="none" w:sz="0" w:space="0" w:color="auto"/>
        <w:left w:val="none" w:sz="0" w:space="0" w:color="auto"/>
        <w:bottom w:val="none" w:sz="0" w:space="0" w:color="auto"/>
        <w:right w:val="none" w:sz="0" w:space="0" w:color="auto"/>
      </w:divBdr>
    </w:div>
    <w:div w:id="1938829130">
      <w:bodyDiv w:val="1"/>
      <w:marLeft w:val="0"/>
      <w:marRight w:val="0"/>
      <w:marTop w:val="0"/>
      <w:marBottom w:val="0"/>
      <w:divBdr>
        <w:top w:val="none" w:sz="0" w:space="0" w:color="auto"/>
        <w:left w:val="none" w:sz="0" w:space="0" w:color="auto"/>
        <w:bottom w:val="none" w:sz="0" w:space="0" w:color="auto"/>
        <w:right w:val="none" w:sz="0" w:space="0" w:color="auto"/>
      </w:divBdr>
      <w:divsChild>
        <w:div w:id="1316225121">
          <w:marLeft w:val="0"/>
          <w:marRight w:val="0"/>
          <w:marTop w:val="0"/>
          <w:marBottom w:val="0"/>
          <w:divBdr>
            <w:top w:val="none" w:sz="0" w:space="0" w:color="auto"/>
            <w:left w:val="none" w:sz="0" w:space="0" w:color="auto"/>
            <w:bottom w:val="none" w:sz="0" w:space="0" w:color="auto"/>
            <w:right w:val="none" w:sz="0" w:space="0" w:color="auto"/>
          </w:divBdr>
          <w:divsChild>
            <w:div w:id="330334207">
              <w:marLeft w:val="0"/>
              <w:marRight w:val="0"/>
              <w:marTop w:val="0"/>
              <w:marBottom w:val="0"/>
              <w:divBdr>
                <w:top w:val="none" w:sz="0" w:space="0" w:color="auto"/>
                <w:left w:val="none" w:sz="0" w:space="0" w:color="auto"/>
                <w:bottom w:val="none" w:sz="0" w:space="0" w:color="auto"/>
                <w:right w:val="none" w:sz="0" w:space="0" w:color="auto"/>
              </w:divBdr>
              <w:divsChild>
                <w:div w:id="721443466">
                  <w:marLeft w:val="0"/>
                  <w:marRight w:val="0"/>
                  <w:marTop w:val="0"/>
                  <w:marBottom w:val="0"/>
                  <w:divBdr>
                    <w:top w:val="none" w:sz="0" w:space="0" w:color="auto"/>
                    <w:left w:val="none" w:sz="0" w:space="0" w:color="auto"/>
                    <w:bottom w:val="none" w:sz="0" w:space="0" w:color="auto"/>
                    <w:right w:val="none" w:sz="0" w:space="0" w:color="auto"/>
                  </w:divBdr>
                </w:div>
              </w:divsChild>
            </w:div>
            <w:div w:id="973171272">
              <w:marLeft w:val="0"/>
              <w:marRight w:val="0"/>
              <w:marTop w:val="0"/>
              <w:marBottom w:val="0"/>
              <w:divBdr>
                <w:top w:val="none" w:sz="0" w:space="0" w:color="auto"/>
                <w:left w:val="none" w:sz="0" w:space="0" w:color="auto"/>
                <w:bottom w:val="none" w:sz="0" w:space="0" w:color="auto"/>
                <w:right w:val="none" w:sz="0" w:space="0" w:color="auto"/>
              </w:divBdr>
              <w:divsChild>
                <w:div w:id="192576005">
                  <w:marLeft w:val="0"/>
                  <w:marRight w:val="0"/>
                  <w:marTop w:val="0"/>
                  <w:marBottom w:val="0"/>
                  <w:divBdr>
                    <w:top w:val="none" w:sz="0" w:space="0" w:color="auto"/>
                    <w:left w:val="none" w:sz="0" w:space="0" w:color="auto"/>
                    <w:bottom w:val="none" w:sz="0" w:space="0" w:color="auto"/>
                    <w:right w:val="none" w:sz="0" w:space="0" w:color="auto"/>
                  </w:divBdr>
                </w:div>
              </w:divsChild>
            </w:div>
            <w:div w:id="306935505">
              <w:marLeft w:val="0"/>
              <w:marRight w:val="0"/>
              <w:marTop w:val="0"/>
              <w:marBottom w:val="0"/>
              <w:divBdr>
                <w:top w:val="none" w:sz="0" w:space="0" w:color="auto"/>
                <w:left w:val="none" w:sz="0" w:space="0" w:color="auto"/>
                <w:bottom w:val="none" w:sz="0" w:space="0" w:color="auto"/>
                <w:right w:val="none" w:sz="0" w:space="0" w:color="auto"/>
              </w:divBdr>
              <w:divsChild>
                <w:div w:id="201256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187828">
          <w:marLeft w:val="0"/>
          <w:marRight w:val="0"/>
          <w:marTop w:val="0"/>
          <w:marBottom w:val="0"/>
          <w:divBdr>
            <w:top w:val="none" w:sz="0" w:space="0" w:color="auto"/>
            <w:left w:val="none" w:sz="0" w:space="0" w:color="auto"/>
            <w:bottom w:val="none" w:sz="0" w:space="0" w:color="auto"/>
            <w:right w:val="none" w:sz="0" w:space="0" w:color="auto"/>
          </w:divBdr>
          <w:divsChild>
            <w:div w:id="64302197">
              <w:marLeft w:val="0"/>
              <w:marRight w:val="0"/>
              <w:marTop w:val="0"/>
              <w:marBottom w:val="0"/>
              <w:divBdr>
                <w:top w:val="none" w:sz="0" w:space="0" w:color="auto"/>
                <w:left w:val="none" w:sz="0" w:space="0" w:color="auto"/>
                <w:bottom w:val="none" w:sz="0" w:space="0" w:color="auto"/>
                <w:right w:val="none" w:sz="0" w:space="0" w:color="auto"/>
              </w:divBdr>
              <w:divsChild>
                <w:div w:id="573004896">
                  <w:marLeft w:val="0"/>
                  <w:marRight w:val="0"/>
                  <w:marTop w:val="0"/>
                  <w:marBottom w:val="0"/>
                  <w:divBdr>
                    <w:top w:val="none" w:sz="0" w:space="0" w:color="auto"/>
                    <w:left w:val="none" w:sz="0" w:space="0" w:color="auto"/>
                    <w:bottom w:val="none" w:sz="0" w:space="0" w:color="auto"/>
                    <w:right w:val="none" w:sz="0" w:space="0" w:color="auto"/>
                  </w:divBdr>
                </w:div>
              </w:divsChild>
            </w:div>
            <w:div w:id="1260872790">
              <w:marLeft w:val="0"/>
              <w:marRight w:val="0"/>
              <w:marTop w:val="0"/>
              <w:marBottom w:val="0"/>
              <w:divBdr>
                <w:top w:val="none" w:sz="0" w:space="0" w:color="auto"/>
                <w:left w:val="none" w:sz="0" w:space="0" w:color="auto"/>
                <w:bottom w:val="none" w:sz="0" w:space="0" w:color="auto"/>
                <w:right w:val="none" w:sz="0" w:space="0" w:color="auto"/>
              </w:divBdr>
              <w:divsChild>
                <w:div w:id="21459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304052">
          <w:marLeft w:val="0"/>
          <w:marRight w:val="0"/>
          <w:marTop w:val="0"/>
          <w:marBottom w:val="0"/>
          <w:divBdr>
            <w:top w:val="none" w:sz="0" w:space="0" w:color="auto"/>
            <w:left w:val="none" w:sz="0" w:space="0" w:color="auto"/>
            <w:bottom w:val="none" w:sz="0" w:space="0" w:color="auto"/>
            <w:right w:val="none" w:sz="0" w:space="0" w:color="auto"/>
          </w:divBdr>
          <w:divsChild>
            <w:div w:id="836381368">
              <w:marLeft w:val="0"/>
              <w:marRight w:val="0"/>
              <w:marTop w:val="0"/>
              <w:marBottom w:val="0"/>
              <w:divBdr>
                <w:top w:val="none" w:sz="0" w:space="0" w:color="auto"/>
                <w:left w:val="none" w:sz="0" w:space="0" w:color="auto"/>
                <w:bottom w:val="none" w:sz="0" w:space="0" w:color="auto"/>
                <w:right w:val="none" w:sz="0" w:space="0" w:color="auto"/>
              </w:divBdr>
              <w:divsChild>
                <w:div w:id="1523275253">
                  <w:marLeft w:val="0"/>
                  <w:marRight w:val="0"/>
                  <w:marTop w:val="0"/>
                  <w:marBottom w:val="0"/>
                  <w:divBdr>
                    <w:top w:val="none" w:sz="0" w:space="0" w:color="auto"/>
                    <w:left w:val="none" w:sz="0" w:space="0" w:color="auto"/>
                    <w:bottom w:val="none" w:sz="0" w:space="0" w:color="auto"/>
                    <w:right w:val="none" w:sz="0" w:space="0" w:color="auto"/>
                  </w:divBdr>
                </w:div>
              </w:divsChild>
            </w:div>
            <w:div w:id="1231304606">
              <w:marLeft w:val="0"/>
              <w:marRight w:val="0"/>
              <w:marTop w:val="0"/>
              <w:marBottom w:val="0"/>
              <w:divBdr>
                <w:top w:val="none" w:sz="0" w:space="0" w:color="auto"/>
                <w:left w:val="none" w:sz="0" w:space="0" w:color="auto"/>
                <w:bottom w:val="none" w:sz="0" w:space="0" w:color="auto"/>
                <w:right w:val="none" w:sz="0" w:space="0" w:color="auto"/>
              </w:divBdr>
              <w:divsChild>
                <w:div w:id="2062753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005383">
      <w:bodyDiv w:val="1"/>
      <w:marLeft w:val="0"/>
      <w:marRight w:val="0"/>
      <w:marTop w:val="0"/>
      <w:marBottom w:val="0"/>
      <w:divBdr>
        <w:top w:val="none" w:sz="0" w:space="0" w:color="auto"/>
        <w:left w:val="none" w:sz="0" w:space="0" w:color="auto"/>
        <w:bottom w:val="none" w:sz="0" w:space="0" w:color="auto"/>
        <w:right w:val="none" w:sz="0" w:space="0" w:color="auto"/>
      </w:divBdr>
    </w:div>
    <w:div w:id="1948079581">
      <w:bodyDiv w:val="1"/>
      <w:marLeft w:val="0"/>
      <w:marRight w:val="0"/>
      <w:marTop w:val="0"/>
      <w:marBottom w:val="0"/>
      <w:divBdr>
        <w:top w:val="none" w:sz="0" w:space="0" w:color="auto"/>
        <w:left w:val="none" w:sz="0" w:space="0" w:color="auto"/>
        <w:bottom w:val="none" w:sz="0" w:space="0" w:color="auto"/>
        <w:right w:val="none" w:sz="0" w:space="0" w:color="auto"/>
      </w:divBdr>
    </w:div>
    <w:div w:id="1986544276">
      <w:bodyDiv w:val="1"/>
      <w:marLeft w:val="0"/>
      <w:marRight w:val="0"/>
      <w:marTop w:val="0"/>
      <w:marBottom w:val="0"/>
      <w:divBdr>
        <w:top w:val="none" w:sz="0" w:space="0" w:color="auto"/>
        <w:left w:val="none" w:sz="0" w:space="0" w:color="auto"/>
        <w:bottom w:val="none" w:sz="0" w:space="0" w:color="auto"/>
        <w:right w:val="none" w:sz="0" w:space="0" w:color="auto"/>
      </w:divBdr>
      <w:divsChild>
        <w:div w:id="1483617640">
          <w:marLeft w:val="0"/>
          <w:marRight w:val="0"/>
          <w:marTop w:val="0"/>
          <w:marBottom w:val="0"/>
          <w:divBdr>
            <w:top w:val="none" w:sz="0" w:space="0" w:color="auto"/>
            <w:left w:val="none" w:sz="0" w:space="0" w:color="auto"/>
            <w:bottom w:val="none" w:sz="0" w:space="0" w:color="auto"/>
            <w:right w:val="none" w:sz="0" w:space="0" w:color="auto"/>
          </w:divBdr>
          <w:divsChild>
            <w:div w:id="1282419210">
              <w:marLeft w:val="0"/>
              <w:marRight w:val="0"/>
              <w:marTop w:val="0"/>
              <w:marBottom w:val="0"/>
              <w:divBdr>
                <w:top w:val="none" w:sz="0" w:space="0" w:color="auto"/>
                <w:left w:val="none" w:sz="0" w:space="0" w:color="auto"/>
                <w:bottom w:val="none" w:sz="0" w:space="0" w:color="auto"/>
                <w:right w:val="none" w:sz="0" w:space="0" w:color="auto"/>
              </w:divBdr>
              <w:divsChild>
                <w:div w:id="62223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772844">
      <w:bodyDiv w:val="1"/>
      <w:marLeft w:val="0"/>
      <w:marRight w:val="0"/>
      <w:marTop w:val="0"/>
      <w:marBottom w:val="0"/>
      <w:divBdr>
        <w:top w:val="none" w:sz="0" w:space="0" w:color="auto"/>
        <w:left w:val="none" w:sz="0" w:space="0" w:color="auto"/>
        <w:bottom w:val="none" w:sz="0" w:space="0" w:color="auto"/>
        <w:right w:val="none" w:sz="0" w:space="0" w:color="auto"/>
      </w:divBdr>
      <w:divsChild>
        <w:div w:id="413863780">
          <w:marLeft w:val="0"/>
          <w:marRight w:val="0"/>
          <w:marTop w:val="0"/>
          <w:marBottom w:val="0"/>
          <w:divBdr>
            <w:top w:val="none" w:sz="0" w:space="0" w:color="auto"/>
            <w:left w:val="none" w:sz="0" w:space="0" w:color="auto"/>
            <w:bottom w:val="none" w:sz="0" w:space="0" w:color="auto"/>
            <w:right w:val="none" w:sz="0" w:space="0" w:color="auto"/>
          </w:divBdr>
          <w:divsChild>
            <w:div w:id="508644398">
              <w:marLeft w:val="0"/>
              <w:marRight w:val="0"/>
              <w:marTop w:val="0"/>
              <w:marBottom w:val="0"/>
              <w:divBdr>
                <w:top w:val="none" w:sz="0" w:space="0" w:color="auto"/>
                <w:left w:val="none" w:sz="0" w:space="0" w:color="auto"/>
                <w:bottom w:val="none" w:sz="0" w:space="0" w:color="auto"/>
                <w:right w:val="none" w:sz="0" w:space="0" w:color="auto"/>
              </w:divBdr>
              <w:divsChild>
                <w:div w:id="74688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72446">
          <w:marLeft w:val="0"/>
          <w:marRight w:val="0"/>
          <w:marTop w:val="0"/>
          <w:marBottom w:val="0"/>
          <w:divBdr>
            <w:top w:val="none" w:sz="0" w:space="0" w:color="auto"/>
            <w:left w:val="none" w:sz="0" w:space="0" w:color="auto"/>
            <w:bottom w:val="none" w:sz="0" w:space="0" w:color="auto"/>
            <w:right w:val="none" w:sz="0" w:space="0" w:color="auto"/>
          </w:divBdr>
          <w:divsChild>
            <w:div w:id="1634601781">
              <w:marLeft w:val="0"/>
              <w:marRight w:val="0"/>
              <w:marTop w:val="0"/>
              <w:marBottom w:val="0"/>
              <w:divBdr>
                <w:top w:val="none" w:sz="0" w:space="0" w:color="auto"/>
                <w:left w:val="none" w:sz="0" w:space="0" w:color="auto"/>
                <w:bottom w:val="none" w:sz="0" w:space="0" w:color="auto"/>
                <w:right w:val="none" w:sz="0" w:space="0" w:color="auto"/>
              </w:divBdr>
              <w:divsChild>
                <w:div w:id="146172335">
                  <w:marLeft w:val="0"/>
                  <w:marRight w:val="0"/>
                  <w:marTop w:val="0"/>
                  <w:marBottom w:val="0"/>
                  <w:divBdr>
                    <w:top w:val="none" w:sz="0" w:space="0" w:color="auto"/>
                    <w:left w:val="none" w:sz="0" w:space="0" w:color="auto"/>
                    <w:bottom w:val="none" w:sz="0" w:space="0" w:color="auto"/>
                    <w:right w:val="none" w:sz="0" w:space="0" w:color="auto"/>
                  </w:divBdr>
                </w:div>
                <w:div w:id="230821308">
                  <w:marLeft w:val="0"/>
                  <w:marRight w:val="0"/>
                  <w:marTop w:val="0"/>
                  <w:marBottom w:val="0"/>
                  <w:divBdr>
                    <w:top w:val="none" w:sz="0" w:space="0" w:color="auto"/>
                    <w:left w:val="none" w:sz="0" w:space="0" w:color="auto"/>
                    <w:bottom w:val="none" w:sz="0" w:space="0" w:color="auto"/>
                    <w:right w:val="none" w:sz="0" w:space="0" w:color="auto"/>
                  </w:divBdr>
                </w:div>
              </w:divsChild>
            </w:div>
            <w:div w:id="866870722">
              <w:marLeft w:val="0"/>
              <w:marRight w:val="0"/>
              <w:marTop w:val="0"/>
              <w:marBottom w:val="0"/>
              <w:divBdr>
                <w:top w:val="none" w:sz="0" w:space="0" w:color="auto"/>
                <w:left w:val="none" w:sz="0" w:space="0" w:color="auto"/>
                <w:bottom w:val="none" w:sz="0" w:space="0" w:color="auto"/>
                <w:right w:val="none" w:sz="0" w:space="0" w:color="auto"/>
              </w:divBdr>
              <w:divsChild>
                <w:div w:id="1725254733">
                  <w:marLeft w:val="0"/>
                  <w:marRight w:val="0"/>
                  <w:marTop w:val="0"/>
                  <w:marBottom w:val="0"/>
                  <w:divBdr>
                    <w:top w:val="none" w:sz="0" w:space="0" w:color="auto"/>
                    <w:left w:val="none" w:sz="0" w:space="0" w:color="auto"/>
                    <w:bottom w:val="none" w:sz="0" w:space="0" w:color="auto"/>
                    <w:right w:val="none" w:sz="0" w:space="0" w:color="auto"/>
                  </w:divBdr>
                </w:div>
              </w:divsChild>
            </w:div>
            <w:div w:id="1851680815">
              <w:marLeft w:val="0"/>
              <w:marRight w:val="0"/>
              <w:marTop w:val="0"/>
              <w:marBottom w:val="0"/>
              <w:divBdr>
                <w:top w:val="none" w:sz="0" w:space="0" w:color="auto"/>
                <w:left w:val="none" w:sz="0" w:space="0" w:color="auto"/>
                <w:bottom w:val="none" w:sz="0" w:space="0" w:color="auto"/>
                <w:right w:val="none" w:sz="0" w:space="0" w:color="auto"/>
              </w:divBdr>
              <w:divsChild>
                <w:div w:id="1547138539">
                  <w:marLeft w:val="0"/>
                  <w:marRight w:val="0"/>
                  <w:marTop w:val="0"/>
                  <w:marBottom w:val="0"/>
                  <w:divBdr>
                    <w:top w:val="none" w:sz="0" w:space="0" w:color="auto"/>
                    <w:left w:val="none" w:sz="0" w:space="0" w:color="auto"/>
                    <w:bottom w:val="none" w:sz="0" w:space="0" w:color="auto"/>
                    <w:right w:val="none" w:sz="0" w:space="0" w:color="auto"/>
                  </w:divBdr>
                </w:div>
              </w:divsChild>
            </w:div>
            <w:div w:id="1515458908">
              <w:marLeft w:val="0"/>
              <w:marRight w:val="0"/>
              <w:marTop w:val="0"/>
              <w:marBottom w:val="0"/>
              <w:divBdr>
                <w:top w:val="none" w:sz="0" w:space="0" w:color="auto"/>
                <w:left w:val="none" w:sz="0" w:space="0" w:color="auto"/>
                <w:bottom w:val="none" w:sz="0" w:space="0" w:color="auto"/>
                <w:right w:val="none" w:sz="0" w:space="0" w:color="auto"/>
              </w:divBdr>
              <w:divsChild>
                <w:div w:id="27285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355069">
      <w:bodyDiv w:val="1"/>
      <w:marLeft w:val="0"/>
      <w:marRight w:val="0"/>
      <w:marTop w:val="0"/>
      <w:marBottom w:val="0"/>
      <w:divBdr>
        <w:top w:val="none" w:sz="0" w:space="0" w:color="auto"/>
        <w:left w:val="none" w:sz="0" w:space="0" w:color="auto"/>
        <w:bottom w:val="none" w:sz="0" w:space="0" w:color="auto"/>
        <w:right w:val="none" w:sz="0" w:space="0" w:color="auto"/>
      </w:divBdr>
      <w:divsChild>
        <w:div w:id="86273805">
          <w:marLeft w:val="0"/>
          <w:marRight w:val="0"/>
          <w:marTop w:val="0"/>
          <w:marBottom w:val="0"/>
          <w:divBdr>
            <w:top w:val="none" w:sz="0" w:space="0" w:color="auto"/>
            <w:left w:val="none" w:sz="0" w:space="0" w:color="auto"/>
            <w:bottom w:val="none" w:sz="0" w:space="0" w:color="auto"/>
            <w:right w:val="none" w:sz="0" w:space="0" w:color="auto"/>
          </w:divBdr>
          <w:divsChild>
            <w:div w:id="2108696308">
              <w:marLeft w:val="0"/>
              <w:marRight w:val="0"/>
              <w:marTop w:val="0"/>
              <w:marBottom w:val="0"/>
              <w:divBdr>
                <w:top w:val="none" w:sz="0" w:space="0" w:color="auto"/>
                <w:left w:val="none" w:sz="0" w:space="0" w:color="auto"/>
                <w:bottom w:val="none" w:sz="0" w:space="0" w:color="auto"/>
                <w:right w:val="none" w:sz="0" w:space="0" w:color="auto"/>
              </w:divBdr>
              <w:divsChild>
                <w:div w:id="139211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461235">
      <w:bodyDiv w:val="1"/>
      <w:marLeft w:val="0"/>
      <w:marRight w:val="0"/>
      <w:marTop w:val="0"/>
      <w:marBottom w:val="0"/>
      <w:divBdr>
        <w:top w:val="none" w:sz="0" w:space="0" w:color="auto"/>
        <w:left w:val="none" w:sz="0" w:space="0" w:color="auto"/>
        <w:bottom w:val="none" w:sz="0" w:space="0" w:color="auto"/>
        <w:right w:val="none" w:sz="0" w:space="0" w:color="auto"/>
      </w:divBdr>
    </w:div>
    <w:div w:id="2084062425">
      <w:bodyDiv w:val="1"/>
      <w:marLeft w:val="0"/>
      <w:marRight w:val="0"/>
      <w:marTop w:val="0"/>
      <w:marBottom w:val="0"/>
      <w:divBdr>
        <w:top w:val="none" w:sz="0" w:space="0" w:color="auto"/>
        <w:left w:val="none" w:sz="0" w:space="0" w:color="auto"/>
        <w:bottom w:val="none" w:sz="0" w:space="0" w:color="auto"/>
        <w:right w:val="none" w:sz="0" w:space="0" w:color="auto"/>
      </w:divBdr>
    </w:div>
    <w:div w:id="2085101771">
      <w:bodyDiv w:val="1"/>
      <w:marLeft w:val="0"/>
      <w:marRight w:val="0"/>
      <w:marTop w:val="0"/>
      <w:marBottom w:val="0"/>
      <w:divBdr>
        <w:top w:val="none" w:sz="0" w:space="0" w:color="auto"/>
        <w:left w:val="none" w:sz="0" w:space="0" w:color="auto"/>
        <w:bottom w:val="none" w:sz="0" w:space="0" w:color="auto"/>
        <w:right w:val="none" w:sz="0" w:space="0" w:color="auto"/>
      </w:divBdr>
    </w:div>
    <w:div w:id="2143382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ews.sky.com/story/top-civil-servant-at-department-for-education-to-leave-after-a-levels-chaos-12057141" TargetMode="External"/><Relationship Id="rId18" Type="http://schemas.openxmlformats.org/officeDocument/2006/relationships/hyperlink" Target="https://www.youtube.com/watch?v=YyNeE8iLkxw" TargetMode="External"/><Relationship Id="rId26" Type="http://schemas.openxmlformats.org/officeDocument/2006/relationships/hyperlink" Target="https://www.ssrn.com/abstract=2747994" TargetMode="External"/><Relationship Id="rId3" Type="http://schemas.openxmlformats.org/officeDocument/2006/relationships/styles" Target="styles.xml"/><Relationship Id="rId21" Type="http://schemas.openxmlformats.org/officeDocument/2006/relationships/hyperlink" Target="https://www.adweek.com/brand-marketing/inside-next-rembrandt-how-jwt-got-computer-paint-old-master-172257/" TargetMode="External"/><Relationship Id="rId7" Type="http://schemas.openxmlformats.org/officeDocument/2006/relationships/endnotes" Target="endnotes.xml"/><Relationship Id="rId12" Type="http://schemas.openxmlformats.org/officeDocument/2006/relationships/hyperlink" Target="https://gdpr-info.eu/" TargetMode="External"/><Relationship Id="rId17" Type="http://schemas.openxmlformats.org/officeDocument/2006/relationships/hyperlink" Target="http://apel.ieml.ru/archive/show/9911" TargetMode="External"/><Relationship Id="rId25" Type="http://schemas.openxmlformats.org/officeDocument/2006/relationships/hyperlink" Target="https://www.ssrn.com/abstract=2747491"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arxiv.org/abs/1511.01644" TargetMode="External"/><Relationship Id="rId20" Type="http://schemas.openxmlformats.org/officeDocument/2006/relationships/hyperlink" Target="https://www.youtube.com/watch?v=cRU_kp7GFAk"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srn.com/abstract=2726612" TargetMode="External"/><Relationship Id="rId24" Type="http://schemas.openxmlformats.org/officeDocument/2006/relationships/hyperlink" Target="https://www.taylorfrancis.com/books/9781000108934/chapters/10.4324/9781003074991-3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ambridge.org/core/product/identifier/9781316529683%23CN-bp-10/type/book_part" TargetMode="External"/><Relationship Id="rId23" Type="http://schemas.openxmlformats.org/officeDocument/2006/relationships/hyperlink" Target="http://www.ssrn.com/abstract=2609777" TargetMode="External"/><Relationship Id="rId28" Type="http://schemas.openxmlformats.org/officeDocument/2006/relationships/hyperlink" Target="https://blogs.lse.ac.uk/impactofsocialsciences/2021/05/13/podcast-do-algorithms-have-too-much-social-power/" TargetMode="External"/><Relationship Id="rId10" Type="http://schemas.openxmlformats.org/officeDocument/2006/relationships/hyperlink" Target="https://medium.com/tow-center/towards-a-standard-for-algorithmic-transparency-in-the-media-81c7b68c3391" TargetMode="External"/><Relationship Id="rId19" Type="http://schemas.openxmlformats.org/officeDocument/2006/relationships/hyperlink" Target="https://www.youtube.com/watch?v=FsqEcEQ4e14"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ssrn.com/abstract=2923040" TargetMode="External"/><Relationship Id="rId14" Type="http://schemas.openxmlformats.org/officeDocument/2006/relationships/hyperlink" Target="https://learning-analytics.info/index.php/JLA/article/view/5367" TargetMode="External"/><Relationship Id="rId22" Type="http://schemas.openxmlformats.org/officeDocument/2006/relationships/hyperlink" Target="http://blogs.lse.ac.uk/mediapolicyproject/2016/02/05/bittersweet&#173;mysteries&#173;of&#173;machine&#173;learning&#173;a&#173;provocation/" TargetMode="External"/><Relationship Id="rId27" Type="http://schemas.openxmlformats.org/officeDocument/2006/relationships/hyperlink" Target="https://blogs.lse.ac.uk/medialse/2016/06/14/algorithmic-fairness-from-social-good-to-a-mathematical-framework/" TargetMode="External"/><Relationship Id="rId30" Type="http://schemas.openxmlformats.org/officeDocument/2006/relationships/footer" Target="footer1.xml"/><Relationship Id="rId8" Type="http://schemas.openxmlformats.org/officeDocument/2006/relationships/hyperlink" Target="https://www.nytimes.com/2016/08/01/opinion/make-algorithms-accountable.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taylorfrancis.com/books/9781000108934/chapters/10.4324/9781003074991-37" TargetMode="External"/><Relationship Id="rId2" Type="http://schemas.openxmlformats.org/officeDocument/2006/relationships/hyperlink" Target="https://www.ssrn.com/abstract=2923040" TargetMode="External"/><Relationship Id="rId1" Type="http://schemas.openxmlformats.org/officeDocument/2006/relationships/hyperlink" Target="https://www.youtube.com/watch?v=YyNeE8iLkxw" TargetMode="External"/><Relationship Id="rId4" Type="http://schemas.openxmlformats.org/officeDocument/2006/relationships/hyperlink" Target="https://news.sky.com/story/top-civil-servant-at-department-for-education-to-leave-after-a-levels-chaos-120571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1292F-EED5-7445-A194-E2474BD7A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542</TotalTime>
  <Pages>10</Pages>
  <Words>3834</Words>
  <Characters>21089</Characters>
  <Application>Microsoft Office Word</Application>
  <DocSecurity>0</DocSecurity>
  <Lines>175</Lines>
  <Paragraphs>49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Manager/>
  <Company/>
  <LinksUpToDate>false</LinksUpToDate>
  <CharactersWithSpaces>24874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2021-01-08T09:34:00Z</dcterms:created>
  <dcterms:modified xsi:type="dcterms:W3CDTF">2023-10-30T09:10:00Z</dcterms:modified>
  <cp:category/>
</cp:coreProperties>
</file>